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5A7B82" w14:textId="64F0B947" w:rsidR="004F64E0" w:rsidRDefault="004F64E0" w:rsidP="004F64E0">
      <w:pPr>
        <w:pStyle w:val="FP"/>
        <w:tabs>
          <w:tab w:val="left" w:pos="567"/>
        </w:tabs>
        <w:rPr>
          <w:rFonts w:ascii="Arial" w:hAnsi="Arial" w:cs="Arial"/>
          <w:b/>
          <w:sz w:val="24"/>
          <w:szCs w:val="24"/>
          <w:lang w:eastAsia="ja-JP"/>
        </w:rPr>
      </w:pPr>
      <w:r>
        <w:rPr>
          <w:rFonts w:ascii="Arial" w:hAnsi="Arial" w:cs="Arial"/>
          <w:b/>
          <w:sz w:val="24"/>
          <w:szCs w:val="24"/>
        </w:rPr>
        <w:t>3GPP TSG RAN meeting #104</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1C778E" w:rsidRPr="001C778E">
        <w:rPr>
          <w:rFonts w:ascii="Arial" w:hAnsi="Arial" w:cs="Arial"/>
          <w:b/>
          <w:sz w:val="24"/>
          <w:szCs w:val="24"/>
        </w:rPr>
        <w:t>RP-241301</w:t>
      </w:r>
    </w:p>
    <w:p w14:paraId="0B41154D" w14:textId="77777777" w:rsidR="004F64E0" w:rsidRDefault="004F64E0" w:rsidP="004F64E0">
      <w:pPr>
        <w:tabs>
          <w:tab w:val="left" w:pos="567"/>
        </w:tabs>
        <w:rPr>
          <w:rFonts w:ascii="Arial" w:hAnsi="Arial" w:cs="Arial"/>
          <w:b/>
          <w:sz w:val="24"/>
        </w:rPr>
      </w:pPr>
      <w:r>
        <w:rPr>
          <w:rFonts w:ascii="Arial" w:hAnsi="Arial" w:cs="Arial"/>
          <w:b/>
          <w:sz w:val="24"/>
        </w:rPr>
        <w:t>Shanghai, China, June 17-20,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A3E2E1B"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F17B1" w:rsidRPr="00AF17B1">
        <w:rPr>
          <w:rFonts w:ascii="Arial" w:hAnsi="Arial" w:cs="Arial"/>
          <w:lang w:eastAsia="ja-JP"/>
        </w:rPr>
        <w:t>13.4.20</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shd w:val="clear" w:color="auto" w:fill="auto"/>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35382301" w:rsidR="00593315" w:rsidRPr="00CA0BE1" w:rsidRDefault="00A508C3" w:rsidP="001A248F">
            <w:pPr>
              <w:tabs>
                <w:tab w:val="left" w:pos="567"/>
              </w:tabs>
              <w:spacing w:after="0"/>
              <w:rPr>
                <w:rFonts w:ascii="Arial" w:hAnsi="Arial" w:cs="Arial"/>
              </w:rPr>
            </w:pPr>
            <w:r w:rsidRPr="00CA0BE1">
              <w:rPr>
                <w:rFonts w:ascii="Arial" w:hAnsi="Arial" w:cs="Arial"/>
              </w:rPr>
              <w:t>UE Conformance – Multi-carrier enhancements for NR</w:t>
            </w:r>
          </w:p>
        </w:tc>
      </w:tr>
      <w:tr w:rsidR="00CA0BE1" w:rsidRPr="00CA0BE1" w14:paraId="3B7BA5CF" w14:textId="77777777" w:rsidTr="00871653">
        <w:tc>
          <w:tcPr>
            <w:tcW w:w="2436" w:type="dxa"/>
            <w:shd w:val="clear" w:color="auto" w:fill="auto"/>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C530F2" w:rsidR="0036248C" w:rsidRPr="008836AC" w:rsidRDefault="00CC20A6" w:rsidP="008836AC">
            <w:pPr>
              <w:tabs>
                <w:tab w:val="left" w:pos="567"/>
              </w:tabs>
              <w:spacing w:after="0"/>
              <w:rPr>
                <w:rFonts w:ascii="Arial" w:hAnsi="Arial" w:cs="Arial"/>
              </w:rPr>
            </w:pPr>
            <w:proofErr w:type="spellStart"/>
            <w:r w:rsidRPr="00CC20A6">
              <w:rPr>
                <w:rFonts w:ascii="Arial" w:hAnsi="Arial" w:cs="Arial"/>
              </w:rPr>
              <w:t>NR_MC_enh-UEConTest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FBB7E68" w:rsidR="0036248C" w:rsidRPr="008836AC" w:rsidRDefault="00CF1CC1" w:rsidP="008836AC">
            <w:pPr>
              <w:tabs>
                <w:tab w:val="left" w:pos="567"/>
              </w:tabs>
              <w:spacing w:after="0"/>
              <w:rPr>
                <w:rFonts w:ascii="Arial" w:hAnsi="Arial" w:cs="Arial"/>
                <w:lang w:eastAsia="ja-JP"/>
              </w:rPr>
            </w:pPr>
            <w:r w:rsidRPr="00CF1CC1">
              <w:rPr>
                <w:rFonts w:ascii="Arial" w:hAnsi="Arial" w:cs="Arial"/>
                <w:lang w:eastAsia="ja-JP"/>
              </w:rPr>
              <w:t>1030070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26324CB" w:rsidR="00B6300F" w:rsidRPr="008836AC" w:rsidRDefault="009466CE" w:rsidP="008836AC">
            <w:pPr>
              <w:tabs>
                <w:tab w:val="left" w:pos="567"/>
              </w:tabs>
              <w:spacing w:after="0"/>
              <w:rPr>
                <w:rFonts w:ascii="Arial" w:hAnsi="Arial" w:cs="Arial"/>
                <w:lang w:eastAsia="ja-JP"/>
              </w:rPr>
            </w:pPr>
            <w:r w:rsidRPr="009466CE">
              <w:rPr>
                <w:rFonts w:ascii="Arial" w:hAnsi="Arial" w:cs="Arial"/>
                <w:lang w:eastAsia="ja-JP"/>
              </w:rPr>
              <w:t>RP-240346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871653" w:rsidRPr="006A7BCB" w:rsidRDefault="004A6E6D" w:rsidP="004A6E6D">
            <w:pPr>
              <w:tabs>
                <w:tab w:val="left" w:pos="567"/>
              </w:tabs>
              <w:spacing w:after="0"/>
              <w:rPr>
                <w:rFonts w:ascii="Arial" w:hAnsi="Arial" w:cs="Arial"/>
                <w:highlight w:val="yellow"/>
                <w:lang w:eastAsia="ja-JP"/>
              </w:rPr>
            </w:pPr>
            <w:r w:rsidRPr="004A6E6D">
              <w:rPr>
                <w:rFonts w:ascii="Arial" w:hAnsi="Arial" w:cs="Arial"/>
                <w:color w:val="00B050"/>
                <w:lang w:eastAsia="ja-JP"/>
              </w:rPr>
              <w:t>12</w:t>
            </w:r>
            <w:r w:rsidR="00871653" w:rsidRPr="004A6E6D">
              <w:rPr>
                <w:rFonts w:ascii="Arial" w:hAnsi="Arial" w:cs="Arial"/>
                <w:color w:val="00B050"/>
                <w:lang w:eastAsia="ja-JP"/>
              </w:rPr>
              <w:t>/</w:t>
            </w:r>
            <w:r w:rsidRPr="004A6E6D">
              <w:rPr>
                <w:rFonts w:ascii="Arial" w:hAnsi="Arial" w:cs="Arial"/>
                <w:color w:val="00B050"/>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76F0191" w:rsidR="00871653" w:rsidRPr="006A7BCB" w:rsidRDefault="00381A02" w:rsidP="004A6E6D">
            <w:pPr>
              <w:tabs>
                <w:tab w:val="left" w:pos="567"/>
              </w:tabs>
              <w:spacing w:after="0"/>
              <w:rPr>
                <w:rFonts w:ascii="Arial" w:hAnsi="Arial" w:cs="Arial"/>
                <w:highlight w:val="yellow"/>
                <w:lang w:eastAsia="ja-JP"/>
              </w:rPr>
            </w:pPr>
            <w:r>
              <w:rPr>
                <w:rFonts w:ascii="Arial" w:hAnsi="Arial" w:cs="Arial"/>
                <w:color w:val="00B050"/>
                <w:lang w:eastAsia="ja-JP"/>
              </w:rPr>
              <w:t>18</w:t>
            </w:r>
            <w:r w:rsidR="00871653" w:rsidRPr="004A6E6D">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53D39831" w:rsidR="007011B4" w:rsidRPr="008836AC" w:rsidRDefault="000C360E" w:rsidP="007011B4">
            <w:pPr>
              <w:tabs>
                <w:tab w:val="left" w:pos="567"/>
              </w:tabs>
              <w:spacing w:after="0"/>
              <w:rPr>
                <w:rFonts w:ascii="Arial" w:hAnsi="Arial" w:cs="Arial"/>
                <w:lang w:eastAsia="ja-JP"/>
              </w:rPr>
            </w:pPr>
            <w:proofErr w:type="spellStart"/>
            <w:r w:rsidRPr="000C360E">
              <w:rPr>
                <w:rFonts w:ascii="Arial" w:hAnsi="Arial" w:cs="Arial"/>
                <w:lang w:eastAsia="ja-JP"/>
              </w:rPr>
              <w:t>Yuxin</w:t>
            </w:r>
            <w:proofErr w:type="spellEnd"/>
            <w:r w:rsidRPr="000C360E">
              <w:rPr>
                <w:rFonts w:ascii="Arial" w:hAnsi="Arial" w:cs="Arial"/>
                <w:lang w:eastAsia="ja-JP"/>
              </w:rPr>
              <w:t xml:space="preserve"> HAO</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B627E9" w:rsidRPr="008836AC" w:rsidRDefault="000C360E"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proofErr w:type="spellStart"/>
            <w:r w:rsidRPr="000C360E">
              <w:rPr>
                <w:rFonts w:ascii="Arial" w:hAnsi="Arial" w:cs="Arial"/>
                <w:lang w:eastAsia="ja-JP"/>
              </w:rPr>
              <w:t>Hisilicon</w:t>
            </w:r>
            <w:proofErr w:type="spellEnd"/>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5727A9BE" w:rsidR="00B627E9" w:rsidRPr="000C360E" w:rsidRDefault="000C360E" w:rsidP="00B627E9">
            <w:pPr>
              <w:tabs>
                <w:tab w:val="left" w:pos="567"/>
              </w:tabs>
              <w:spacing w:after="0"/>
              <w:rPr>
                <w:rFonts w:ascii="Arial" w:eastAsia="Yu Mincho" w:hAnsi="Arial" w:cs="Arial"/>
                <w:lang w:eastAsia="ja-JP"/>
              </w:rPr>
            </w:pPr>
            <w:r w:rsidRPr="001A517F">
              <w:rPr>
                <w:rStyle w:val="af"/>
                <w:rFonts w:eastAsia="宋体"/>
                <w:bCs/>
                <w:lang w:eastAsia="zh-CN"/>
              </w:rPr>
              <w:t xml:space="preserve">haoyuxin@huawei.com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3D91D83E" w:rsidR="0001131E" w:rsidRDefault="0001131E" w:rsidP="0001131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Pr>
          <w:rFonts w:ascii="Arial" w:eastAsiaTheme="minorEastAsia" w:hAnsi="Arial" w:cs="Arial"/>
          <w:sz w:val="20"/>
          <w:szCs w:val="20"/>
          <w:lang w:eastAsia="zh-CN"/>
        </w:rPr>
        <w:t>3</w:t>
      </w:r>
      <w:r w:rsidRPr="00557C15">
        <w:rPr>
          <w:rFonts w:ascii="Arial" w:eastAsiaTheme="minorEastAsia" w:hAnsi="Arial" w:cs="Arial"/>
          <w:sz w:val="20"/>
          <w:szCs w:val="20"/>
          <w:lang w:eastAsia="zh-CN"/>
        </w:rPr>
        <w:t xml:space="preserve">: </w:t>
      </w:r>
    </w:p>
    <w:p w14:paraId="15E0C0F9" w14:textId="165A3AB3" w:rsidR="00A36DF1" w:rsidRDefault="00A36DF1" w:rsidP="00D27911">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00D27911" w:rsidRPr="00D27911">
        <w:rPr>
          <w:rFonts w:ascii="Arial" w:eastAsiaTheme="minorEastAsia" w:hAnsi="Arial" w:cs="Arial"/>
          <w:sz w:val="20"/>
          <w:szCs w:val="20"/>
          <w:lang w:eastAsia="zh-CN"/>
        </w:rPr>
        <w:t>work plan has been agreed</w:t>
      </w:r>
      <w:r w:rsidR="00CA3024">
        <w:rPr>
          <w:rFonts w:ascii="Arial" w:eastAsiaTheme="minorEastAsia" w:hAnsi="Arial" w:cs="Arial"/>
          <w:sz w:val="20"/>
          <w:szCs w:val="20"/>
          <w:lang w:eastAsia="zh-CN"/>
        </w:rPr>
        <w:t>.</w:t>
      </w:r>
    </w:p>
    <w:p w14:paraId="7C089A0A" w14:textId="11D8416A" w:rsidR="0001131E" w:rsidRPr="00222707" w:rsidRDefault="00D42DDD" w:rsidP="00222707">
      <w:pPr>
        <w:pStyle w:val="aff7"/>
        <w:numPr>
          <w:ilvl w:val="0"/>
          <w:numId w:val="19"/>
        </w:numPr>
        <w:ind w:leftChars="0"/>
        <w:rPr>
          <w:rFonts w:ascii="Arial" w:eastAsiaTheme="minorEastAsia" w:hAnsi="Arial" w:cs="Arial"/>
          <w:sz w:val="20"/>
          <w:szCs w:val="20"/>
          <w:lang w:eastAsia="zh-CN"/>
        </w:rPr>
      </w:pPr>
      <w:r w:rsidRPr="00D44DB8">
        <w:rPr>
          <w:rFonts w:ascii="Arial" w:eastAsiaTheme="minorEastAsia" w:hAnsi="Arial" w:cs="Arial"/>
          <w:sz w:val="20"/>
          <w:szCs w:val="20"/>
          <w:lang w:eastAsia="zh-CN"/>
        </w:rPr>
        <w:t>14</w:t>
      </w:r>
      <w:r w:rsidR="0001131E" w:rsidRPr="00D44DB8">
        <w:rPr>
          <w:rFonts w:ascii="Arial" w:eastAsiaTheme="minorEastAsia" w:hAnsi="Arial" w:cs="Arial"/>
          <w:sz w:val="20"/>
          <w:szCs w:val="20"/>
          <w:lang w:eastAsia="zh-CN"/>
        </w:rPr>
        <w:t xml:space="preserve"> C</w:t>
      </w:r>
      <w:r w:rsidR="0001131E" w:rsidRPr="00222707">
        <w:rPr>
          <w:rFonts w:ascii="Arial" w:eastAsiaTheme="minorEastAsia" w:hAnsi="Arial" w:cs="Arial"/>
          <w:sz w:val="20"/>
          <w:szCs w:val="20"/>
          <w:lang w:eastAsia="zh-CN"/>
        </w:rPr>
        <w:t>R</w:t>
      </w:r>
      <w:r w:rsidR="00222707" w:rsidRPr="00222707">
        <w:rPr>
          <w:rFonts w:ascii="Arial" w:eastAsiaTheme="minorEastAsia" w:hAnsi="Arial" w:cs="Arial"/>
          <w:sz w:val="20"/>
          <w:szCs w:val="20"/>
          <w:lang w:eastAsia="zh-CN"/>
        </w:rPr>
        <w:t>s</w:t>
      </w:r>
      <w:r w:rsidR="0001131E" w:rsidRPr="00222707">
        <w:rPr>
          <w:rFonts w:ascii="Arial" w:eastAsiaTheme="minorEastAsia" w:hAnsi="Arial" w:cs="Arial"/>
          <w:sz w:val="20"/>
          <w:szCs w:val="20"/>
          <w:lang w:eastAsia="zh-CN"/>
        </w:rPr>
        <w:t xml:space="preserve"> </w:t>
      </w:r>
      <w:r w:rsidR="00222707" w:rsidRPr="00222707">
        <w:rPr>
          <w:rFonts w:ascii="Arial" w:eastAsiaTheme="minorEastAsia" w:hAnsi="Arial" w:cs="Arial"/>
          <w:sz w:val="20"/>
          <w:szCs w:val="20"/>
          <w:lang w:eastAsia="zh-CN"/>
        </w:rPr>
        <w:t>were agreed</w:t>
      </w:r>
      <w:r w:rsidR="00CA3024" w:rsidRPr="00222707">
        <w:rPr>
          <w:rFonts w:ascii="Arial" w:eastAsiaTheme="minorEastAsia" w:hAnsi="Arial" w:cs="Arial"/>
          <w:sz w:val="20"/>
          <w:szCs w:val="20"/>
          <w:lang w:eastAsia="zh-CN"/>
        </w:rPr>
        <w:t>.</w:t>
      </w:r>
    </w:p>
    <w:p w14:paraId="710A6911" w14:textId="0E49C2AB" w:rsidR="0001131E" w:rsidRDefault="0001131E" w:rsidP="0001131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222707" w:rsidRPr="004D6004">
        <w:rPr>
          <w:rFonts w:ascii="Arial" w:eastAsiaTheme="minorEastAsia" w:hAnsi="Arial" w:cs="Arial"/>
          <w:sz w:val="20"/>
          <w:szCs w:val="20"/>
          <w:lang w:eastAsia="zh-CN"/>
        </w:rPr>
        <w:t>18</w:t>
      </w:r>
      <w:r w:rsidRPr="004D6004">
        <w:rPr>
          <w:rFonts w:ascii="Arial" w:eastAsiaTheme="minorEastAsia" w:hAnsi="Arial" w:cs="Arial"/>
          <w:sz w:val="20"/>
          <w:szCs w:val="20"/>
          <w:lang w:eastAsia="zh-CN"/>
        </w:rPr>
        <w:t>%</w:t>
      </w:r>
      <w:r w:rsidR="00CA3024">
        <w:rPr>
          <w:rFonts w:ascii="Arial" w:eastAsiaTheme="minorEastAsia" w:hAnsi="Arial" w:cs="Arial"/>
          <w:sz w:val="20"/>
          <w:szCs w:val="20"/>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8E8EB12" w14:textId="40076901" w:rsidR="001D0546" w:rsidRDefault="001D0546"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EF3B84">
        <w:rPr>
          <w:rFonts w:ascii="Arial" w:eastAsia="等线" w:hAnsi="Arial" w:cs="Arial"/>
          <w:b/>
          <w:kern w:val="2"/>
          <w:sz w:val="22"/>
          <w:szCs w:val="24"/>
          <w:lang w:val="en-US"/>
        </w:rPr>
        <w:t>General Papers</w:t>
      </w:r>
      <w:r w:rsidRPr="00EF3B84">
        <w:rPr>
          <w:rFonts w:ascii="Arial" w:eastAsia="等线" w:hAnsi="Arial" w:cs="Arial"/>
          <w:b/>
          <w:bCs/>
          <w:kern w:val="2"/>
          <w:sz w:val="22"/>
          <w:szCs w:val="24"/>
          <w:lang w:val="en-US"/>
        </w:rPr>
        <w:t>:</w:t>
      </w:r>
    </w:p>
    <w:p w14:paraId="63A46266" w14:textId="36EF8C95" w:rsidR="00F852E1" w:rsidRDefault="00F852E1" w:rsidP="00F852E1">
      <w:pPr>
        <w:snapToGrid w:val="0"/>
        <w:ind w:firstLine="200"/>
        <w:rPr>
          <w:rFonts w:ascii="Arial" w:eastAsia="Yu Mincho" w:hAnsi="Arial" w:cs="Arial"/>
          <w:b/>
          <w:bCs/>
          <w:lang w:eastAsia="ja-JP"/>
        </w:rPr>
      </w:pPr>
      <w:r>
        <w:rPr>
          <w:rFonts w:ascii="Arial" w:eastAsia="Yu Mincho" w:hAnsi="Arial" w:cs="Arial"/>
          <w:b/>
          <w:bCs/>
          <w:lang w:eastAsia="ja-JP"/>
        </w:rPr>
        <w:t>RAN5#103</w:t>
      </w:r>
    </w:p>
    <w:p w14:paraId="09A44ACB" w14:textId="3AC9C652" w:rsidR="00EF3B84" w:rsidRDefault="00EF3B84" w:rsidP="00217988">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EF3B84">
        <w:rPr>
          <w:rFonts w:ascii="Arial" w:eastAsia="Yu Mincho" w:hAnsi="Arial" w:cs="Arial"/>
          <w:kern w:val="2"/>
          <w:lang w:val="en-US" w:eastAsia="ja-JP"/>
        </w:rPr>
        <w:t>R5-242842</w:t>
      </w:r>
      <w:r w:rsidR="00193D7E">
        <w:rPr>
          <w:rFonts w:ascii="Arial" w:eastAsia="Yu Mincho" w:hAnsi="Arial" w:cs="Arial"/>
          <w:kern w:val="2"/>
          <w:lang w:val="en-US" w:eastAsia="ja-JP"/>
        </w:rPr>
        <w:t>,</w:t>
      </w:r>
      <w:r w:rsidR="001D0546" w:rsidRPr="00EF3B84">
        <w:rPr>
          <w:rFonts w:ascii="Arial" w:eastAsia="Yu Mincho" w:hAnsi="Arial" w:cs="Arial"/>
          <w:kern w:val="2"/>
          <w:lang w:val="en-US" w:eastAsia="ja-JP"/>
        </w:rPr>
        <w:t xml:space="preserve"> </w:t>
      </w:r>
      <w:r w:rsidR="00193D7E" w:rsidRPr="00193D7E">
        <w:rPr>
          <w:rFonts w:ascii="Arial" w:eastAsia="Yu Mincho" w:hAnsi="Arial" w:cs="Arial"/>
          <w:kern w:val="2"/>
          <w:lang w:val="en-US" w:eastAsia="ja-JP"/>
        </w:rPr>
        <w:t>WP UE Conformance – Multi-carrier enhancements for NR</w:t>
      </w:r>
      <w:r w:rsidR="001D0546" w:rsidRPr="00EF3B84">
        <w:rPr>
          <w:rFonts w:ascii="Arial" w:eastAsia="Yu Mincho" w:hAnsi="Arial" w:cs="Arial"/>
          <w:kern w:val="2"/>
          <w:lang w:val="en-US" w:eastAsia="ja-JP"/>
        </w:rPr>
        <w:t>, China Telecom</w:t>
      </w:r>
      <w:r w:rsidR="00193D7E">
        <w:rPr>
          <w:rFonts w:ascii="Arial" w:eastAsia="Yu Mincho" w:hAnsi="Arial" w:cs="Arial"/>
          <w:kern w:val="2"/>
          <w:lang w:val="en-US" w:eastAsia="ja-JP"/>
        </w:rPr>
        <w:t xml:space="preserve">, </w:t>
      </w:r>
      <w:r w:rsidR="00193D7E" w:rsidRPr="00193D7E">
        <w:rPr>
          <w:rFonts w:ascii="Arial" w:eastAsia="Yu Mincho" w:hAnsi="Arial" w:cs="Arial"/>
          <w:kern w:val="2"/>
          <w:lang w:val="en-US" w:eastAsia="ja-JP"/>
        </w:rPr>
        <w:t xml:space="preserve">Huawei, </w:t>
      </w:r>
      <w:proofErr w:type="spellStart"/>
      <w:r w:rsidR="00193D7E" w:rsidRPr="00193D7E">
        <w:rPr>
          <w:rFonts w:ascii="Arial" w:eastAsia="Yu Mincho" w:hAnsi="Arial" w:cs="Arial"/>
          <w:kern w:val="2"/>
          <w:lang w:val="en-US" w:eastAsia="ja-JP"/>
        </w:rPr>
        <w:t>Hisilicon</w:t>
      </w:r>
      <w:proofErr w:type="spellEnd"/>
    </w:p>
    <w:p w14:paraId="69CA1153" w14:textId="47C2E0A0" w:rsidR="00C67A18" w:rsidRPr="00EF3B84" w:rsidRDefault="000A7C23" w:rsidP="000A7C23">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A7C23">
        <w:rPr>
          <w:rFonts w:ascii="Arial" w:eastAsia="Yu Mincho" w:hAnsi="Arial" w:cs="Arial"/>
          <w:kern w:val="2"/>
          <w:lang w:val="en-US" w:eastAsia="ja-JP"/>
        </w:rPr>
        <w:t>R5-242843</w:t>
      </w:r>
      <w:r>
        <w:rPr>
          <w:rFonts w:ascii="Arial" w:eastAsia="Yu Mincho" w:hAnsi="Arial" w:cs="Arial"/>
          <w:kern w:val="2"/>
          <w:lang w:val="en-US" w:eastAsia="ja-JP"/>
        </w:rPr>
        <w:t xml:space="preserve">, </w:t>
      </w:r>
      <w:r w:rsidR="00E816BA">
        <w:rPr>
          <w:rFonts w:ascii="Arial" w:eastAsia="Yu Mincho" w:hAnsi="Arial" w:cs="Arial"/>
          <w:kern w:val="2"/>
          <w:lang w:val="en-US" w:eastAsia="ja-JP"/>
        </w:rPr>
        <w:t xml:space="preserve">SR </w:t>
      </w:r>
      <w:r w:rsidR="00E816BA" w:rsidRPr="00193D7E">
        <w:rPr>
          <w:rFonts w:ascii="Arial" w:eastAsia="Yu Mincho" w:hAnsi="Arial" w:cs="Arial"/>
          <w:kern w:val="2"/>
          <w:lang w:val="en-US" w:eastAsia="ja-JP"/>
        </w:rPr>
        <w:t>UE Conformance – Multi-carrier enhancements for NR</w:t>
      </w:r>
      <w:r w:rsidR="00E816BA" w:rsidRPr="00EF3B84">
        <w:rPr>
          <w:rFonts w:ascii="Arial" w:eastAsia="Yu Mincho" w:hAnsi="Arial" w:cs="Arial"/>
          <w:kern w:val="2"/>
          <w:lang w:val="en-US" w:eastAsia="ja-JP"/>
        </w:rPr>
        <w:t>, China Telecom</w:t>
      </w:r>
      <w:r w:rsidR="00E816BA">
        <w:rPr>
          <w:rFonts w:ascii="Arial" w:eastAsia="Yu Mincho" w:hAnsi="Arial" w:cs="Arial"/>
          <w:kern w:val="2"/>
          <w:lang w:val="en-US" w:eastAsia="ja-JP"/>
        </w:rPr>
        <w:t xml:space="preserve">, </w:t>
      </w:r>
      <w:r w:rsidR="00E816BA" w:rsidRPr="00193D7E">
        <w:rPr>
          <w:rFonts w:ascii="Arial" w:eastAsia="Yu Mincho" w:hAnsi="Arial" w:cs="Arial"/>
          <w:kern w:val="2"/>
          <w:lang w:val="en-US" w:eastAsia="ja-JP"/>
        </w:rPr>
        <w:t xml:space="preserve">Huawei, </w:t>
      </w:r>
      <w:proofErr w:type="spellStart"/>
      <w:r w:rsidR="00E816BA" w:rsidRPr="00193D7E">
        <w:rPr>
          <w:rFonts w:ascii="Arial" w:eastAsia="Yu Mincho" w:hAnsi="Arial" w:cs="Arial"/>
          <w:kern w:val="2"/>
          <w:lang w:val="en-US" w:eastAsia="ja-JP"/>
        </w:rPr>
        <w:t>Hisilicon</w:t>
      </w:r>
      <w:proofErr w:type="spellEnd"/>
    </w:p>
    <w:p w14:paraId="0298E2E5" w14:textId="77777777" w:rsidR="001D0546" w:rsidRPr="00442B24" w:rsidRDefault="001D0546" w:rsidP="00193D7E">
      <w:pPr>
        <w:widowControl w:val="0"/>
        <w:overflowPunct/>
        <w:autoSpaceDE/>
        <w:autoSpaceDN/>
        <w:adjustRightInd/>
        <w:snapToGrid w:val="0"/>
        <w:spacing w:after="0"/>
        <w:textAlignment w:val="auto"/>
        <w:rPr>
          <w:rFonts w:ascii="Arial" w:eastAsia="Yu Mincho" w:hAnsi="Arial" w:cs="Arial"/>
          <w:kern w:val="2"/>
          <w:lang w:val="en-US" w:eastAsia="ja-JP"/>
        </w:rPr>
      </w:pPr>
    </w:p>
    <w:p w14:paraId="53A6A2C5" w14:textId="355415A5" w:rsidR="001959AF"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.508</w:t>
      </w:r>
      <w:r>
        <w:rPr>
          <w:rFonts w:ascii="Arial" w:eastAsia="等线" w:hAnsi="Arial" w:cs="Arial"/>
          <w:b/>
          <w:kern w:val="2"/>
          <w:sz w:val="22"/>
          <w:szCs w:val="24"/>
          <w:lang w:val="en-US"/>
        </w:rPr>
        <w:t>-2</w:t>
      </w:r>
      <w:r w:rsidRPr="00136E91">
        <w:rPr>
          <w:rFonts w:ascii="Arial" w:eastAsia="等线" w:hAnsi="Arial" w:cs="Arial" w:hint="eastAsia"/>
          <w:b/>
          <w:kern w:val="2"/>
          <w:sz w:val="22"/>
          <w:szCs w:val="24"/>
          <w:lang w:val="en-US"/>
        </w:rPr>
        <w:t xml:space="preserve"> CRs</w:t>
      </w:r>
    </w:p>
    <w:p w14:paraId="08AAD7F3" w14:textId="77777777" w:rsidR="00F852E1" w:rsidRDefault="00F852E1" w:rsidP="00F852E1">
      <w:pPr>
        <w:snapToGrid w:val="0"/>
        <w:ind w:firstLine="200"/>
        <w:rPr>
          <w:rFonts w:ascii="Arial" w:eastAsia="Yu Mincho" w:hAnsi="Arial" w:cs="Arial"/>
          <w:b/>
          <w:bCs/>
          <w:lang w:eastAsia="ja-JP"/>
        </w:rPr>
      </w:pPr>
      <w:r>
        <w:rPr>
          <w:rFonts w:ascii="Arial" w:eastAsia="Yu Mincho" w:hAnsi="Arial" w:cs="Arial"/>
          <w:b/>
          <w:bCs/>
          <w:lang w:eastAsia="ja-JP"/>
        </w:rPr>
        <w:t>RAN5#103</w:t>
      </w:r>
    </w:p>
    <w:p w14:paraId="2A498DAA" w14:textId="251D8C3C" w:rsidR="003D6EFF" w:rsidRPr="00EF3B84" w:rsidRDefault="006764C9" w:rsidP="00F852E1">
      <w:pPr>
        <w:widowControl w:val="0"/>
        <w:numPr>
          <w:ilvl w:val="0"/>
          <w:numId w:val="28"/>
        </w:numPr>
        <w:overflowPunct/>
        <w:autoSpaceDE/>
        <w:autoSpaceDN/>
        <w:adjustRightInd/>
        <w:snapToGrid w:val="0"/>
        <w:spacing w:after="0"/>
        <w:textAlignment w:val="auto"/>
        <w:rPr>
          <w:rFonts w:ascii="Arial" w:eastAsia="Yu Mincho" w:hAnsi="Arial" w:cs="Arial"/>
          <w:kern w:val="2"/>
          <w:lang w:val="en-US" w:eastAsia="ja-JP"/>
        </w:rPr>
      </w:pPr>
      <w:r w:rsidRPr="006764C9">
        <w:rPr>
          <w:rFonts w:ascii="Arial" w:eastAsia="Yu Mincho" w:hAnsi="Arial" w:cs="Arial"/>
          <w:kern w:val="2"/>
          <w:lang w:val="en-US" w:eastAsia="ja-JP"/>
        </w:rPr>
        <w:t>R5-242865</w:t>
      </w:r>
      <w:r w:rsidR="003D6EFF">
        <w:rPr>
          <w:rFonts w:ascii="Arial" w:eastAsia="Yu Mincho" w:hAnsi="Arial" w:cs="Arial"/>
          <w:kern w:val="2"/>
          <w:lang w:val="en-US" w:eastAsia="ja-JP"/>
        </w:rPr>
        <w:t>,</w:t>
      </w:r>
      <w:r w:rsidR="003D6EFF"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Addition of PICS for MCE RRM test cases</w:t>
      </w:r>
      <w:r w:rsidR="003D6EFF"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p>
    <w:p w14:paraId="3ABF50A2" w14:textId="77777777" w:rsidR="001959AF" w:rsidRPr="003D6EFF"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5885345C" w14:textId="7A150D97" w:rsidR="001959AF"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w:t>
      </w:r>
      <w:r>
        <w:rPr>
          <w:rFonts w:ascii="Arial" w:eastAsia="等线" w:hAnsi="Arial" w:cs="Arial"/>
          <w:b/>
          <w:kern w:val="2"/>
          <w:sz w:val="22"/>
          <w:szCs w:val="24"/>
          <w:lang w:val="en-US"/>
        </w:rPr>
        <w:t>21-1</w:t>
      </w:r>
      <w:r w:rsidRPr="00136E91">
        <w:rPr>
          <w:rFonts w:ascii="Arial" w:eastAsia="等线" w:hAnsi="Arial" w:cs="Arial" w:hint="eastAsia"/>
          <w:b/>
          <w:kern w:val="2"/>
          <w:sz w:val="22"/>
          <w:szCs w:val="24"/>
          <w:lang w:val="en-US"/>
        </w:rPr>
        <w:t xml:space="preserve"> CRs</w:t>
      </w:r>
    </w:p>
    <w:p w14:paraId="090E1F05" w14:textId="77777777" w:rsidR="00F852E1" w:rsidRDefault="00F852E1" w:rsidP="00F852E1">
      <w:pPr>
        <w:snapToGrid w:val="0"/>
        <w:ind w:firstLine="200"/>
        <w:rPr>
          <w:rFonts w:ascii="Arial" w:eastAsia="Yu Mincho" w:hAnsi="Arial" w:cs="Arial"/>
          <w:b/>
          <w:bCs/>
          <w:lang w:eastAsia="ja-JP"/>
        </w:rPr>
      </w:pPr>
      <w:r>
        <w:rPr>
          <w:rFonts w:ascii="Arial" w:eastAsia="Yu Mincho" w:hAnsi="Arial" w:cs="Arial"/>
          <w:b/>
          <w:bCs/>
          <w:lang w:eastAsia="ja-JP"/>
        </w:rPr>
        <w:t>RAN5#103</w:t>
      </w:r>
    </w:p>
    <w:p w14:paraId="7ACA614D" w14:textId="41D95048" w:rsidR="003D6EFF" w:rsidRDefault="00775031" w:rsidP="00F852E1">
      <w:pPr>
        <w:widowControl w:val="0"/>
        <w:numPr>
          <w:ilvl w:val="0"/>
          <w:numId w:val="29"/>
        </w:numPr>
        <w:overflowPunct/>
        <w:autoSpaceDE/>
        <w:autoSpaceDN/>
        <w:adjustRightInd/>
        <w:snapToGrid w:val="0"/>
        <w:spacing w:after="0"/>
        <w:textAlignment w:val="auto"/>
        <w:rPr>
          <w:rFonts w:ascii="Arial" w:eastAsia="Yu Mincho" w:hAnsi="Arial" w:cs="Arial"/>
          <w:kern w:val="2"/>
          <w:lang w:val="en-US" w:eastAsia="ja-JP"/>
        </w:rPr>
      </w:pPr>
      <w:r w:rsidRPr="00775031">
        <w:rPr>
          <w:rFonts w:ascii="Arial" w:eastAsia="Yu Mincho" w:hAnsi="Arial" w:cs="Arial"/>
          <w:kern w:val="2"/>
          <w:lang w:val="en-US" w:eastAsia="ja-JP"/>
        </w:rPr>
        <w:t>R5-243208</w:t>
      </w:r>
      <w:r w:rsidR="003D6EFF">
        <w:rPr>
          <w:rFonts w:ascii="Arial" w:eastAsia="Yu Mincho" w:hAnsi="Arial" w:cs="Arial"/>
          <w:kern w:val="2"/>
          <w:lang w:val="en-US" w:eastAsia="ja-JP"/>
        </w:rPr>
        <w:t>,</w:t>
      </w:r>
      <w:r w:rsidR="003D6EFF" w:rsidRPr="00EF3B84">
        <w:rPr>
          <w:rFonts w:ascii="Arial" w:eastAsia="Yu Mincho" w:hAnsi="Arial" w:cs="Arial"/>
          <w:kern w:val="2"/>
          <w:lang w:val="en-US" w:eastAsia="ja-JP"/>
        </w:rPr>
        <w:t xml:space="preserve"> </w:t>
      </w:r>
      <w:r w:rsidRPr="00775031">
        <w:rPr>
          <w:rFonts w:ascii="Arial" w:eastAsia="Yu Mincho" w:hAnsi="Arial" w:cs="Arial"/>
          <w:kern w:val="2"/>
          <w:lang w:val="en-US" w:eastAsia="ja-JP"/>
        </w:rPr>
        <w:t>Updating general clause for Uplink switching across up to four bands</w:t>
      </w:r>
      <w:r w:rsidR="003D6EFF" w:rsidRPr="00EF3B84">
        <w:rPr>
          <w:rFonts w:ascii="Arial" w:eastAsia="Yu Mincho" w:hAnsi="Arial" w:cs="Arial"/>
          <w:kern w:val="2"/>
          <w:lang w:val="en-US" w:eastAsia="ja-JP"/>
        </w:rPr>
        <w:t xml:space="preserve">, </w:t>
      </w:r>
      <w:r w:rsidR="003D6EFF" w:rsidRPr="00193D7E">
        <w:rPr>
          <w:rFonts w:ascii="Arial" w:eastAsia="Yu Mincho" w:hAnsi="Arial" w:cs="Arial"/>
          <w:kern w:val="2"/>
          <w:lang w:val="en-US" w:eastAsia="ja-JP"/>
        </w:rPr>
        <w:t xml:space="preserve">Huawei, </w:t>
      </w:r>
      <w:proofErr w:type="spellStart"/>
      <w:r w:rsidR="003D6EFF" w:rsidRPr="00193D7E">
        <w:rPr>
          <w:rFonts w:ascii="Arial" w:eastAsia="Yu Mincho" w:hAnsi="Arial" w:cs="Arial"/>
          <w:kern w:val="2"/>
          <w:lang w:val="en-US" w:eastAsia="ja-JP"/>
        </w:rPr>
        <w:t>Hisilicon</w:t>
      </w:r>
      <w:proofErr w:type="spellEnd"/>
    </w:p>
    <w:p w14:paraId="1DA74AFE" w14:textId="4EAAC92D" w:rsidR="00CD7C48" w:rsidRDefault="00CD7C48" w:rsidP="00F852E1">
      <w:pPr>
        <w:widowControl w:val="0"/>
        <w:numPr>
          <w:ilvl w:val="0"/>
          <w:numId w:val="29"/>
        </w:numPr>
        <w:overflowPunct/>
        <w:autoSpaceDE/>
        <w:autoSpaceDN/>
        <w:adjustRightInd/>
        <w:snapToGrid w:val="0"/>
        <w:spacing w:after="0"/>
        <w:textAlignment w:val="auto"/>
        <w:rPr>
          <w:rFonts w:ascii="Arial" w:eastAsia="Yu Mincho" w:hAnsi="Arial" w:cs="Arial"/>
          <w:kern w:val="2"/>
          <w:lang w:val="en-US" w:eastAsia="ja-JP"/>
        </w:rPr>
      </w:pPr>
      <w:r w:rsidRPr="00CD7C48">
        <w:rPr>
          <w:rFonts w:ascii="Arial" w:eastAsia="Yu Mincho" w:hAnsi="Arial" w:cs="Arial"/>
          <w:kern w:val="2"/>
          <w:lang w:val="en-US" w:eastAsia="ja-JP"/>
        </w:rPr>
        <w:t>R5-243645</w:t>
      </w:r>
      <w:r>
        <w:rPr>
          <w:rFonts w:ascii="Arial" w:eastAsia="Yu Mincho" w:hAnsi="Arial" w:cs="Arial"/>
          <w:kern w:val="2"/>
          <w:lang w:val="en-US" w:eastAsia="ja-JP"/>
        </w:rPr>
        <w:t xml:space="preserve">, </w:t>
      </w:r>
      <w:r w:rsidRPr="00CD7C48">
        <w:rPr>
          <w:rFonts w:ascii="Arial" w:eastAsia="Yu Mincho" w:hAnsi="Arial" w:cs="Arial"/>
          <w:kern w:val="2"/>
          <w:lang w:val="en-US" w:eastAsia="ja-JP"/>
        </w:rPr>
        <w:t>Updating MU and TT for Time mask for switching across up to four bands testing</w:t>
      </w:r>
      <w:r>
        <w:rPr>
          <w:rFonts w:ascii="Arial" w:eastAsia="Yu Mincho" w:hAnsi="Arial" w:cs="Arial"/>
          <w:kern w:val="2"/>
          <w:lang w:val="en-US" w:eastAsia="ja-JP"/>
        </w:rPr>
        <w:t xml:space="preserve">, </w:t>
      </w:r>
      <w:r w:rsidRPr="00193D7E">
        <w:rPr>
          <w:rFonts w:ascii="Arial" w:eastAsia="Yu Mincho" w:hAnsi="Arial" w:cs="Arial"/>
          <w:kern w:val="2"/>
          <w:lang w:val="en-US" w:eastAsia="ja-JP"/>
        </w:rPr>
        <w:t xml:space="preserve">Huawei, </w:t>
      </w:r>
      <w:proofErr w:type="spellStart"/>
      <w:r w:rsidRPr="00193D7E">
        <w:rPr>
          <w:rFonts w:ascii="Arial" w:eastAsia="Yu Mincho" w:hAnsi="Arial" w:cs="Arial"/>
          <w:kern w:val="2"/>
          <w:lang w:val="en-US" w:eastAsia="ja-JP"/>
        </w:rPr>
        <w:t>Hisilicon</w:t>
      </w:r>
      <w:proofErr w:type="spellEnd"/>
    </w:p>
    <w:p w14:paraId="3246DD36" w14:textId="29532BDD" w:rsidR="00204750" w:rsidRDefault="00ED273A" w:rsidP="00F852E1">
      <w:pPr>
        <w:widowControl w:val="0"/>
        <w:numPr>
          <w:ilvl w:val="0"/>
          <w:numId w:val="29"/>
        </w:numPr>
        <w:overflowPunct/>
        <w:autoSpaceDE/>
        <w:autoSpaceDN/>
        <w:adjustRightInd/>
        <w:snapToGrid w:val="0"/>
        <w:spacing w:after="0"/>
        <w:textAlignment w:val="auto"/>
        <w:rPr>
          <w:rFonts w:ascii="Arial" w:eastAsia="Yu Mincho" w:hAnsi="Arial" w:cs="Arial"/>
          <w:kern w:val="2"/>
          <w:lang w:val="en-US" w:eastAsia="ja-JP"/>
        </w:rPr>
      </w:pPr>
      <w:r w:rsidRPr="00ED273A">
        <w:rPr>
          <w:rFonts w:ascii="Arial" w:eastAsia="Yu Mincho" w:hAnsi="Arial" w:cs="Arial"/>
          <w:kern w:val="2"/>
          <w:lang w:val="en-US" w:eastAsia="ja-JP"/>
        </w:rPr>
        <w:t>R5-243658</w:t>
      </w:r>
      <w:r>
        <w:rPr>
          <w:rFonts w:ascii="Arial" w:eastAsia="Yu Mincho" w:hAnsi="Arial" w:cs="Arial"/>
          <w:kern w:val="2"/>
          <w:lang w:val="en-US" w:eastAsia="ja-JP"/>
        </w:rPr>
        <w:t>,</w:t>
      </w:r>
      <w:r w:rsidR="00204750">
        <w:rPr>
          <w:rFonts w:ascii="Arial" w:eastAsia="Yu Mincho" w:hAnsi="Arial" w:cs="Arial"/>
          <w:kern w:val="2"/>
          <w:lang w:val="en-US" w:eastAsia="ja-JP"/>
        </w:rPr>
        <w:t xml:space="preserve"> </w:t>
      </w:r>
      <w:r w:rsidR="00204750" w:rsidRPr="00204750">
        <w:rPr>
          <w:rFonts w:ascii="Arial" w:eastAsia="Yu Mincho" w:hAnsi="Arial" w:cs="Arial"/>
          <w:kern w:val="2"/>
          <w:lang w:val="en-US" w:eastAsia="ja-JP"/>
        </w:rPr>
        <w:t>Adding new test case Time mask for switching across three uplink bands</w:t>
      </w:r>
      <w:r w:rsidR="00204750">
        <w:rPr>
          <w:rFonts w:ascii="Arial" w:eastAsia="Yu Mincho" w:hAnsi="Arial" w:cs="Arial"/>
          <w:kern w:val="2"/>
          <w:lang w:val="en-US" w:eastAsia="ja-JP"/>
        </w:rPr>
        <w:t xml:space="preserve">, </w:t>
      </w:r>
      <w:r w:rsidR="00204750" w:rsidRPr="00193D7E">
        <w:rPr>
          <w:rFonts w:ascii="Arial" w:eastAsia="Yu Mincho" w:hAnsi="Arial" w:cs="Arial"/>
          <w:kern w:val="2"/>
          <w:lang w:val="en-US" w:eastAsia="ja-JP"/>
        </w:rPr>
        <w:t xml:space="preserve">Huawei, </w:t>
      </w:r>
      <w:proofErr w:type="spellStart"/>
      <w:r w:rsidR="00204750" w:rsidRPr="00193D7E">
        <w:rPr>
          <w:rFonts w:ascii="Arial" w:eastAsia="Yu Mincho" w:hAnsi="Arial" w:cs="Arial"/>
          <w:kern w:val="2"/>
          <w:lang w:val="en-US" w:eastAsia="ja-JP"/>
        </w:rPr>
        <w:t>Hisilicon</w:t>
      </w:r>
      <w:proofErr w:type="spellEnd"/>
    </w:p>
    <w:p w14:paraId="7952DF32" w14:textId="63285789" w:rsidR="00204750" w:rsidRDefault="00ED273A" w:rsidP="00F852E1">
      <w:pPr>
        <w:widowControl w:val="0"/>
        <w:numPr>
          <w:ilvl w:val="0"/>
          <w:numId w:val="29"/>
        </w:numPr>
        <w:overflowPunct/>
        <w:autoSpaceDE/>
        <w:autoSpaceDN/>
        <w:adjustRightInd/>
        <w:snapToGrid w:val="0"/>
        <w:spacing w:after="0"/>
        <w:textAlignment w:val="auto"/>
        <w:rPr>
          <w:rFonts w:ascii="Arial" w:eastAsia="Yu Mincho" w:hAnsi="Arial" w:cs="Arial"/>
          <w:kern w:val="2"/>
          <w:lang w:val="en-US" w:eastAsia="ja-JP"/>
        </w:rPr>
      </w:pPr>
      <w:r w:rsidRPr="00ED273A">
        <w:rPr>
          <w:rFonts w:ascii="Arial" w:eastAsia="Yu Mincho" w:hAnsi="Arial" w:cs="Arial"/>
          <w:kern w:val="2"/>
          <w:lang w:val="en-US" w:eastAsia="ja-JP"/>
        </w:rPr>
        <w:t>R5-243659</w:t>
      </w:r>
      <w:r>
        <w:rPr>
          <w:rFonts w:ascii="Arial" w:eastAsia="Yu Mincho" w:hAnsi="Arial" w:cs="Arial"/>
          <w:kern w:val="2"/>
          <w:lang w:val="en-US" w:eastAsia="ja-JP"/>
        </w:rPr>
        <w:t>,</w:t>
      </w:r>
      <w:r w:rsidR="00204750" w:rsidRPr="00204750">
        <w:rPr>
          <w:rFonts w:ascii="Arial" w:eastAsia="Yu Mincho" w:hAnsi="Arial" w:cs="Arial"/>
          <w:kern w:val="2"/>
          <w:lang w:val="en-US" w:eastAsia="ja-JP"/>
        </w:rPr>
        <w:t xml:space="preserve"> </w:t>
      </w:r>
      <w:r w:rsidR="00BA64E3" w:rsidRPr="00BA64E3">
        <w:rPr>
          <w:rFonts w:ascii="Arial" w:eastAsia="Yu Mincho" w:hAnsi="Arial" w:cs="Arial"/>
          <w:kern w:val="2"/>
          <w:lang w:val="en-US" w:eastAsia="ja-JP"/>
        </w:rPr>
        <w:t>Adding new test case Time mask for switching across four uplink bands</w:t>
      </w:r>
      <w:r w:rsidR="00BA64E3">
        <w:rPr>
          <w:rFonts w:ascii="Arial" w:eastAsia="Yu Mincho" w:hAnsi="Arial" w:cs="Arial"/>
          <w:kern w:val="2"/>
          <w:lang w:val="en-US" w:eastAsia="ja-JP"/>
        </w:rPr>
        <w:t xml:space="preserve">, </w:t>
      </w:r>
      <w:r w:rsidR="00204750" w:rsidRPr="00193D7E">
        <w:rPr>
          <w:rFonts w:ascii="Arial" w:eastAsia="Yu Mincho" w:hAnsi="Arial" w:cs="Arial"/>
          <w:kern w:val="2"/>
          <w:lang w:val="en-US" w:eastAsia="ja-JP"/>
        </w:rPr>
        <w:t xml:space="preserve">Huawei, </w:t>
      </w:r>
      <w:proofErr w:type="spellStart"/>
      <w:r w:rsidR="00204750" w:rsidRPr="00193D7E">
        <w:rPr>
          <w:rFonts w:ascii="Arial" w:eastAsia="Yu Mincho" w:hAnsi="Arial" w:cs="Arial"/>
          <w:kern w:val="2"/>
          <w:lang w:val="en-US" w:eastAsia="ja-JP"/>
        </w:rPr>
        <w:t>Hisilicon</w:t>
      </w:r>
      <w:proofErr w:type="spellEnd"/>
    </w:p>
    <w:p w14:paraId="02491F6F" w14:textId="3F69DC4C" w:rsidR="00204750" w:rsidRDefault="00ED273A" w:rsidP="00F852E1">
      <w:pPr>
        <w:widowControl w:val="0"/>
        <w:numPr>
          <w:ilvl w:val="0"/>
          <w:numId w:val="29"/>
        </w:numPr>
        <w:overflowPunct/>
        <w:autoSpaceDE/>
        <w:autoSpaceDN/>
        <w:adjustRightInd/>
        <w:snapToGrid w:val="0"/>
        <w:spacing w:after="0"/>
        <w:textAlignment w:val="auto"/>
        <w:rPr>
          <w:rFonts w:ascii="Arial" w:eastAsia="Yu Mincho" w:hAnsi="Arial" w:cs="Arial"/>
          <w:kern w:val="2"/>
          <w:lang w:val="en-US" w:eastAsia="ja-JP"/>
        </w:rPr>
      </w:pPr>
      <w:r w:rsidRPr="00ED273A">
        <w:rPr>
          <w:rFonts w:ascii="Arial" w:eastAsia="Yu Mincho" w:hAnsi="Arial" w:cs="Arial"/>
          <w:kern w:val="2"/>
          <w:lang w:val="en-US" w:eastAsia="ja-JP"/>
        </w:rPr>
        <w:t>R5-243620</w:t>
      </w:r>
      <w:r>
        <w:rPr>
          <w:rFonts w:ascii="Arial" w:eastAsia="Yu Mincho" w:hAnsi="Arial" w:cs="Arial"/>
          <w:kern w:val="2"/>
          <w:lang w:val="en-US" w:eastAsia="ja-JP"/>
        </w:rPr>
        <w:t>,</w:t>
      </w:r>
      <w:r w:rsidR="00204750" w:rsidRPr="00204750">
        <w:rPr>
          <w:rFonts w:ascii="Arial" w:eastAsia="Yu Mincho" w:hAnsi="Arial" w:cs="Arial"/>
          <w:kern w:val="2"/>
          <w:lang w:val="en-US" w:eastAsia="ja-JP"/>
        </w:rPr>
        <w:t xml:space="preserve"> </w:t>
      </w:r>
      <w:r w:rsidR="00A40BB7" w:rsidRPr="00A40BB7">
        <w:rPr>
          <w:rFonts w:ascii="Arial" w:eastAsia="Yu Mincho" w:hAnsi="Arial" w:cs="Arial"/>
          <w:kern w:val="2"/>
          <w:lang w:val="en-US" w:eastAsia="ja-JP"/>
        </w:rPr>
        <w:t>Adding new SUL test case Time mask for switching across three uplink bands</w:t>
      </w:r>
      <w:r w:rsidR="00A40BB7">
        <w:rPr>
          <w:rFonts w:ascii="Arial" w:eastAsia="Yu Mincho" w:hAnsi="Arial" w:cs="Arial"/>
          <w:kern w:val="2"/>
          <w:lang w:val="en-US" w:eastAsia="ja-JP"/>
        </w:rPr>
        <w:t xml:space="preserve">, </w:t>
      </w:r>
      <w:r w:rsidR="00204750" w:rsidRPr="00193D7E">
        <w:rPr>
          <w:rFonts w:ascii="Arial" w:eastAsia="Yu Mincho" w:hAnsi="Arial" w:cs="Arial"/>
          <w:kern w:val="2"/>
          <w:lang w:val="en-US" w:eastAsia="ja-JP"/>
        </w:rPr>
        <w:t xml:space="preserve">Huawei, </w:t>
      </w:r>
      <w:proofErr w:type="spellStart"/>
      <w:r w:rsidR="00204750" w:rsidRPr="00193D7E">
        <w:rPr>
          <w:rFonts w:ascii="Arial" w:eastAsia="Yu Mincho" w:hAnsi="Arial" w:cs="Arial"/>
          <w:kern w:val="2"/>
          <w:lang w:val="en-US" w:eastAsia="ja-JP"/>
        </w:rPr>
        <w:t>Hisilicon</w:t>
      </w:r>
      <w:proofErr w:type="spellEnd"/>
    </w:p>
    <w:p w14:paraId="653EA319" w14:textId="648D0664" w:rsidR="00204750" w:rsidRDefault="00ED273A" w:rsidP="00F852E1">
      <w:pPr>
        <w:widowControl w:val="0"/>
        <w:numPr>
          <w:ilvl w:val="0"/>
          <w:numId w:val="29"/>
        </w:numPr>
        <w:overflowPunct/>
        <w:autoSpaceDE/>
        <w:autoSpaceDN/>
        <w:adjustRightInd/>
        <w:snapToGrid w:val="0"/>
        <w:spacing w:after="0"/>
        <w:textAlignment w:val="auto"/>
        <w:rPr>
          <w:rFonts w:ascii="Arial" w:eastAsia="Yu Mincho" w:hAnsi="Arial" w:cs="Arial"/>
          <w:kern w:val="2"/>
          <w:lang w:val="en-US" w:eastAsia="ja-JP"/>
        </w:rPr>
      </w:pPr>
      <w:r w:rsidRPr="00ED273A">
        <w:rPr>
          <w:rFonts w:ascii="Arial" w:eastAsia="Yu Mincho" w:hAnsi="Arial" w:cs="Arial"/>
          <w:kern w:val="2"/>
          <w:lang w:val="en-US" w:eastAsia="ja-JP"/>
        </w:rPr>
        <w:t>R5-243644</w:t>
      </w:r>
      <w:r>
        <w:rPr>
          <w:rFonts w:ascii="Arial" w:eastAsia="Yu Mincho" w:hAnsi="Arial" w:cs="Arial"/>
          <w:kern w:val="2"/>
          <w:lang w:val="en-US" w:eastAsia="ja-JP"/>
        </w:rPr>
        <w:t>,</w:t>
      </w:r>
      <w:r w:rsidR="00204750" w:rsidRPr="00204750">
        <w:rPr>
          <w:rFonts w:ascii="Arial" w:eastAsia="Yu Mincho" w:hAnsi="Arial" w:cs="Arial"/>
          <w:kern w:val="2"/>
          <w:lang w:val="en-US" w:eastAsia="ja-JP"/>
        </w:rPr>
        <w:t xml:space="preserve"> </w:t>
      </w:r>
      <w:r w:rsidR="005938A1" w:rsidRPr="005938A1">
        <w:rPr>
          <w:rFonts w:ascii="Arial" w:eastAsia="Yu Mincho" w:hAnsi="Arial" w:cs="Arial"/>
          <w:kern w:val="2"/>
          <w:lang w:val="en-US" w:eastAsia="ja-JP"/>
        </w:rPr>
        <w:t>Adding new SUL test case Time mask for switching across four uplink bands</w:t>
      </w:r>
      <w:r w:rsidR="005938A1">
        <w:rPr>
          <w:rFonts w:ascii="Arial" w:eastAsia="Yu Mincho" w:hAnsi="Arial" w:cs="Arial"/>
          <w:kern w:val="2"/>
          <w:lang w:val="en-US" w:eastAsia="ja-JP"/>
        </w:rPr>
        <w:t xml:space="preserve">, </w:t>
      </w:r>
      <w:r w:rsidR="00204750" w:rsidRPr="00193D7E">
        <w:rPr>
          <w:rFonts w:ascii="Arial" w:eastAsia="Yu Mincho" w:hAnsi="Arial" w:cs="Arial"/>
          <w:kern w:val="2"/>
          <w:lang w:val="en-US" w:eastAsia="ja-JP"/>
        </w:rPr>
        <w:t xml:space="preserve">Huawei, </w:t>
      </w:r>
      <w:proofErr w:type="spellStart"/>
      <w:r w:rsidR="00204750" w:rsidRPr="00193D7E">
        <w:rPr>
          <w:rFonts w:ascii="Arial" w:eastAsia="Yu Mincho" w:hAnsi="Arial" w:cs="Arial"/>
          <w:kern w:val="2"/>
          <w:lang w:val="en-US" w:eastAsia="ja-JP"/>
        </w:rPr>
        <w:t>Hisilicon</w:t>
      </w:r>
      <w:proofErr w:type="spellEnd"/>
    </w:p>
    <w:p w14:paraId="546F57EF" w14:textId="77777777" w:rsidR="00B16605" w:rsidRPr="003D6EFF" w:rsidRDefault="00B16605"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7DDEF847" w14:textId="2DC81057" w:rsidR="00B16605" w:rsidRDefault="00B16605" w:rsidP="00B16605">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.52</w:t>
      </w:r>
      <w:r>
        <w:rPr>
          <w:rFonts w:ascii="Arial" w:eastAsia="等线" w:hAnsi="Arial" w:cs="Arial"/>
          <w:b/>
          <w:kern w:val="2"/>
          <w:sz w:val="22"/>
          <w:szCs w:val="24"/>
          <w:lang w:val="en-US"/>
        </w:rPr>
        <w:t>2</w:t>
      </w:r>
      <w:r w:rsidRPr="00136E91">
        <w:rPr>
          <w:rFonts w:ascii="Arial" w:eastAsia="等线" w:hAnsi="Arial" w:cs="Arial" w:hint="eastAsia"/>
          <w:b/>
          <w:kern w:val="2"/>
          <w:sz w:val="22"/>
          <w:szCs w:val="24"/>
          <w:lang w:val="en-US"/>
        </w:rPr>
        <w:t xml:space="preserve"> CRs</w:t>
      </w:r>
    </w:p>
    <w:p w14:paraId="036D926B" w14:textId="77777777" w:rsidR="00F852E1" w:rsidRDefault="00F852E1" w:rsidP="00F852E1">
      <w:pPr>
        <w:snapToGrid w:val="0"/>
        <w:ind w:firstLine="200"/>
        <w:rPr>
          <w:rFonts w:ascii="Arial" w:eastAsia="Yu Mincho" w:hAnsi="Arial" w:cs="Arial"/>
          <w:b/>
          <w:bCs/>
          <w:lang w:eastAsia="ja-JP"/>
        </w:rPr>
      </w:pPr>
      <w:r>
        <w:rPr>
          <w:rFonts w:ascii="Arial" w:eastAsia="Yu Mincho" w:hAnsi="Arial" w:cs="Arial"/>
          <w:b/>
          <w:bCs/>
          <w:lang w:eastAsia="ja-JP"/>
        </w:rPr>
        <w:t>RAN5#103</w:t>
      </w:r>
    </w:p>
    <w:p w14:paraId="5DA1AC4E" w14:textId="0FE46D14" w:rsidR="003D6EFF" w:rsidRPr="004B3950" w:rsidRDefault="000A487A" w:rsidP="000A487A">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0A487A">
        <w:rPr>
          <w:rFonts w:ascii="Arial" w:eastAsia="Yu Mincho" w:hAnsi="Arial" w:cs="Arial"/>
          <w:kern w:val="2"/>
          <w:lang w:val="en-US" w:eastAsia="ja-JP"/>
        </w:rPr>
        <w:t>R5-243914</w:t>
      </w:r>
      <w:r w:rsidR="003D6EFF" w:rsidRPr="004B3950">
        <w:rPr>
          <w:rFonts w:ascii="Arial" w:eastAsia="Yu Mincho" w:hAnsi="Arial" w:cs="Arial"/>
          <w:kern w:val="2"/>
          <w:lang w:val="en-US" w:eastAsia="ja-JP"/>
        </w:rPr>
        <w:t xml:space="preserve">, </w:t>
      </w:r>
      <w:r w:rsidR="004B3950" w:rsidRPr="004B3950">
        <w:rPr>
          <w:rFonts w:ascii="Arial" w:eastAsia="Yu Mincho" w:hAnsi="Arial" w:cs="Arial"/>
          <w:kern w:val="2"/>
          <w:lang w:val="en-US" w:eastAsia="ja-JP"/>
        </w:rPr>
        <w:t>Addition of applicability for MCE RRM test cases</w:t>
      </w:r>
      <w:r w:rsidR="003D6EFF" w:rsidRPr="004B3950">
        <w:rPr>
          <w:rFonts w:ascii="Arial" w:eastAsia="Yu Mincho" w:hAnsi="Arial" w:cs="Arial"/>
          <w:kern w:val="2"/>
          <w:lang w:val="en-US" w:eastAsia="ja-JP"/>
        </w:rPr>
        <w:t xml:space="preserve">, Huawei, </w:t>
      </w:r>
      <w:proofErr w:type="spellStart"/>
      <w:r w:rsidR="003D6EFF" w:rsidRPr="004B3950">
        <w:rPr>
          <w:rFonts w:ascii="Arial" w:eastAsia="Yu Mincho" w:hAnsi="Arial" w:cs="Arial"/>
          <w:kern w:val="2"/>
          <w:lang w:val="en-US" w:eastAsia="ja-JP"/>
        </w:rPr>
        <w:t>Hisilicon</w:t>
      </w:r>
      <w:proofErr w:type="spellEnd"/>
    </w:p>
    <w:p w14:paraId="0936A1A4" w14:textId="77777777" w:rsidR="001959AF" w:rsidRPr="00A21AE1"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highlight w:val="yellow"/>
          <w:lang w:val="en-US"/>
        </w:rPr>
      </w:pPr>
    </w:p>
    <w:p w14:paraId="0FE3B97E" w14:textId="269F0DFE" w:rsidR="001959AF"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9E6EEC">
        <w:rPr>
          <w:rFonts w:ascii="Arial" w:eastAsia="等线" w:hAnsi="Arial" w:cs="Arial" w:hint="eastAsia"/>
          <w:b/>
          <w:kern w:val="2"/>
          <w:sz w:val="22"/>
          <w:szCs w:val="24"/>
          <w:lang w:val="en-US"/>
        </w:rPr>
        <w:t>TS 3</w:t>
      </w:r>
      <w:r w:rsidRPr="009E6EEC">
        <w:rPr>
          <w:rFonts w:ascii="Arial" w:eastAsia="等线" w:hAnsi="Arial" w:cs="Arial"/>
          <w:b/>
          <w:kern w:val="2"/>
          <w:sz w:val="22"/>
          <w:szCs w:val="24"/>
          <w:lang w:val="en-US"/>
        </w:rPr>
        <w:t>8</w:t>
      </w:r>
      <w:r w:rsidRPr="009E6EEC">
        <w:rPr>
          <w:rFonts w:ascii="Arial" w:eastAsia="等线" w:hAnsi="Arial" w:cs="Arial" w:hint="eastAsia"/>
          <w:b/>
          <w:kern w:val="2"/>
          <w:sz w:val="22"/>
          <w:szCs w:val="24"/>
          <w:lang w:val="en-US"/>
        </w:rPr>
        <w:t>.5</w:t>
      </w:r>
      <w:r w:rsidRPr="009E6EEC">
        <w:rPr>
          <w:rFonts w:ascii="Arial" w:eastAsia="等线" w:hAnsi="Arial" w:cs="Arial"/>
          <w:b/>
          <w:kern w:val="2"/>
          <w:sz w:val="22"/>
          <w:szCs w:val="24"/>
          <w:lang w:val="en-US"/>
        </w:rPr>
        <w:t>33</w:t>
      </w:r>
      <w:r w:rsidRPr="009E6EEC">
        <w:rPr>
          <w:rFonts w:ascii="Arial" w:eastAsia="等线" w:hAnsi="Arial" w:cs="Arial" w:hint="eastAsia"/>
          <w:b/>
          <w:kern w:val="2"/>
          <w:sz w:val="22"/>
          <w:szCs w:val="24"/>
          <w:lang w:val="en-US"/>
        </w:rPr>
        <w:t xml:space="preserve"> CRs</w:t>
      </w:r>
    </w:p>
    <w:p w14:paraId="735319D1" w14:textId="77777777" w:rsidR="00F852E1" w:rsidRDefault="00F852E1" w:rsidP="00F852E1">
      <w:pPr>
        <w:snapToGrid w:val="0"/>
        <w:ind w:firstLine="200"/>
        <w:rPr>
          <w:rFonts w:ascii="Arial" w:eastAsia="Yu Mincho" w:hAnsi="Arial" w:cs="Arial"/>
          <w:b/>
          <w:bCs/>
          <w:lang w:eastAsia="ja-JP"/>
        </w:rPr>
      </w:pPr>
      <w:r>
        <w:rPr>
          <w:rFonts w:ascii="Arial" w:eastAsia="Yu Mincho" w:hAnsi="Arial" w:cs="Arial"/>
          <w:b/>
          <w:bCs/>
          <w:lang w:eastAsia="ja-JP"/>
        </w:rPr>
        <w:t>RAN5#103</w:t>
      </w:r>
    </w:p>
    <w:p w14:paraId="5CC4ED8B" w14:textId="545DCC85" w:rsidR="003D6EFF" w:rsidRPr="00C421F4" w:rsidRDefault="00F22D65" w:rsidP="00CC63F2">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C421F4">
        <w:rPr>
          <w:rFonts w:ascii="Arial" w:eastAsia="Yu Mincho" w:hAnsi="Arial" w:cs="Arial"/>
          <w:kern w:val="2"/>
          <w:lang w:val="en-US" w:eastAsia="ja-JP"/>
        </w:rPr>
        <w:t>R5-242867</w:t>
      </w:r>
      <w:r w:rsidR="003D6EFF" w:rsidRPr="00C421F4">
        <w:rPr>
          <w:rFonts w:ascii="Arial" w:eastAsia="Yu Mincho" w:hAnsi="Arial" w:cs="Arial"/>
          <w:kern w:val="2"/>
          <w:lang w:val="en-US" w:eastAsia="ja-JP"/>
        </w:rPr>
        <w:t>,</w:t>
      </w:r>
      <w:r w:rsidR="00CC63F2" w:rsidRPr="00C421F4">
        <w:t xml:space="preserve"> </w:t>
      </w:r>
      <w:r w:rsidR="00CC63F2" w:rsidRPr="00C421F4">
        <w:rPr>
          <w:rFonts w:ascii="Arial" w:eastAsia="Yu Mincho" w:hAnsi="Arial" w:cs="Arial"/>
          <w:kern w:val="2"/>
          <w:lang w:val="en-US" w:eastAsia="ja-JP"/>
        </w:rPr>
        <w:t>Addition of MCE RRM test case 6.5.7D.1,</w:t>
      </w:r>
      <w:r w:rsidR="003D6EFF" w:rsidRPr="00C421F4">
        <w:rPr>
          <w:rFonts w:ascii="Arial" w:eastAsia="Yu Mincho" w:hAnsi="Arial" w:cs="Arial"/>
          <w:kern w:val="2"/>
          <w:lang w:val="en-US" w:eastAsia="ja-JP"/>
        </w:rPr>
        <w:t xml:space="preserve"> Huawei, </w:t>
      </w:r>
      <w:proofErr w:type="spellStart"/>
      <w:r w:rsidR="003D6EFF" w:rsidRPr="00C421F4">
        <w:rPr>
          <w:rFonts w:ascii="Arial" w:eastAsia="Yu Mincho" w:hAnsi="Arial" w:cs="Arial"/>
          <w:kern w:val="2"/>
          <w:lang w:val="en-US" w:eastAsia="ja-JP"/>
        </w:rPr>
        <w:t>Hisilicon</w:t>
      </w:r>
      <w:proofErr w:type="spellEnd"/>
    </w:p>
    <w:p w14:paraId="0ECEAC61" w14:textId="46D48CE1" w:rsidR="00F22D65" w:rsidRPr="00C421F4" w:rsidRDefault="0055426E" w:rsidP="00CC63F2">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C421F4">
        <w:rPr>
          <w:rFonts w:ascii="Arial" w:eastAsia="Yu Mincho" w:hAnsi="Arial" w:cs="Arial"/>
          <w:kern w:val="2"/>
          <w:lang w:val="en-US" w:eastAsia="ja-JP"/>
        </w:rPr>
        <w:t>R5-242868</w:t>
      </w:r>
      <w:r w:rsidR="00F22D65" w:rsidRPr="00C421F4">
        <w:rPr>
          <w:rFonts w:ascii="Arial" w:eastAsia="Yu Mincho" w:hAnsi="Arial" w:cs="Arial"/>
          <w:kern w:val="2"/>
          <w:lang w:val="en-US" w:eastAsia="ja-JP"/>
        </w:rPr>
        <w:t>,</w:t>
      </w:r>
      <w:r w:rsidR="00CC63F2" w:rsidRPr="00C421F4">
        <w:t xml:space="preserve"> </w:t>
      </w:r>
      <w:r w:rsidR="00CC63F2" w:rsidRPr="00C421F4">
        <w:rPr>
          <w:rFonts w:ascii="Arial" w:eastAsia="Yu Mincho" w:hAnsi="Arial" w:cs="Arial"/>
          <w:kern w:val="2"/>
          <w:lang w:val="en-US" w:eastAsia="ja-JP"/>
        </w:rPr>
        <w:t>Addition of MCE RRM test case 6.5.7D.2,</w:t>
      </w:r>
      <w:r w:rsidR="00F22D65" w:rsidRPr="00C421F4">
        <w:rPr>
          <w:rFonts w:ascii="Arial" w:eastAsia="Yu Mincho" w:hAnsi="Arial" w:cs="Arial"/>
          <w:kern w:val="2"/>
          <w:lang w:val="en-US" w:eastAsia="ja-JP"/>
        </w:rPr>
        <w:t xml:space="preserve"> Huawei, </w:t>
      </w:r>
      <w:proofErr w:type="spellStart"/>
      <w:r w:rsidR="00F22D65" w:rsidRPr="00C421F4">
        <w:rPr>
          <w:rFonts w:ascii="Arial" w:eastAsia="Yu Mincho" w:hAnsi="Arial" w:cs="Arial"/>
          <w:kern w:val="2"/>
          <w:lang w:val="en-US" w:eastAsia="ja-JP"/>
        </w:rPr>
        <w:t>Hisilicon</w:t>
      </w:r>
      <w:proofErr w:type="spellEnd"/>
    </w:p>
    <w:p w14:paraId="3225AC1A" w14:textId="4A884CDD" w:rsidR="00F22D65" w:rsidRPr="00C421F4" w:rsidRDefault="0055426E" w:rsidP="00CC63F2">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C421F4">
        <w:rPr>
          <w:rFonts w:ascii="Arial" w:eastAsia="Yu Mincho" w:hAnsi="Arial" w:cs="Arial"/>
          <w:kern w:val="2"/>
          <w:lang w:val="en-US" w:eastAsia="ja-JP"/>
        </w:rPr>
        <w:t>R5-242869</w:t>
      </w:r>
      <w:r w:rsidR="00F22D65" w:rsidRPr="00C421F4">
        <w:rPr>
          <w:rFonts w:ascii="Arial" w:eastAsia="Yu Mincho" w:hAnsi="Arial" w:cs="Arial"/>
          <w:kern w:val="2"/>
          <w:lang w:val="en-US" w:eastAsia="ja-JP"/>
        </w:rPr>
        <w:t xml:space="preserve">, </w:t>
      </w:r>
      <w:r w:rsidR="00CC63F2" w:rsidRPr="00C421F4">
        <w:rPr>
          <w:rFonts w:ascii="Arial" w:eastAsia="Yu Mincho" w:hAnsi="Arial" w:cs="Arial"/>
          <w:kern w:val="2"/>
          <w:lang w:val="en-US" w:eastAsia="ja-JP"/>
        </w:rPr>
        <w:t xml:space="preserve">Addition of MCE RRM test case 6.5.7D.3, </w:t>
      </w:r>
      <w:r w:rsidR="00F22D65" w:rsidRPr="00C421F4">
        <w:rPr>
          <w:rFonts w:ascii="Arial" w:eastAsia="Yu Mincho" w:hAnsi="Arial" w:cs="Arial"/>
          <w:kern w:val="2"/>
          <w:lang w:val="en-US" w:eastAsia="ja-JP"/>
        </w:rPr>
        <w:t xml:space="preserve">Huawei, </w:t>
      </w:r>
      <w:proofErr w:type="spellStart"/>
      <w:r w:rsidR="00F22D65" w:rsidRPr="00C421F4">
        <w:rPr>
          <w:rFonts w:ascii="Arial" w:eastAsia="Yu Mincho" w:hAnsi="Arial" w:cs="Arial"/>
          <w:kern w:val="2"/>
          <w:lang w:val="en-US" w:eastAsia="ja-JP"/>
        </w:rPr>
        <w:t>Hisilicon</w:t>
      </w:r>
      <w:proofErr w:type="spellEnd"/>
    </w:p>
    <w:p w14:paraId="68CF2235" w14:textId="59F3C5EB" w:rsidR="00F22D65" w:rsidRPr="009E6EEC" w:rsidRDefault="0055426E" w:rsidP="00E21DC7">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C421F4">
        <w:rPr>
          <w:rFonts w:ascii="Arial" w:eastAsia="Yu Mincho" w:hAnsi="Arial" w:cs="Arial"/>
          <w:kern w:val="2"/>
          <w:lang w:val="en-US" w:eastAsia="ja-JP"/>
        </w:rPr>
        <w:t>R5-242870</w:t>
      </w:r>
      <w:r w:rsidR="00E31EC2" w:rsidRPr="00C421F4">
        <w:rPr>
          <w:rFonts w:ascii="Arial" w:eastAsia="Yu Mincho" w:hAnsi="Arial" w:cs="Arial"/>
          <w:kern w:val="2"/>
          <w:lang w:val="en-US" w:eastAsia="ja-JP"/>
        </w:rPr>
        <w:t>,</w:t>
      </w:r>
      <w:r w:rsidR="00E21DC7" w:rsidRPr="00E21DC7">
        <w:t xml:space="preserve"> </w:t>
      </w:r>
      <w:r w:rsidR="00E21DC7" w:rsidRPr="00E21DC7">
        <w:rPr>
          <w:rFonts w:ascii="Arial" w:eastAsia="Yu Mincho" w:hAnsi="Arial" w:cs="Arial"/>
          <w:kern w:val="2"/>
          <w:lang w:val="en-US" w:eastAsia="ja-JP"/>
        </w:rPr>
        <w:t>Correction to Annex E for MCE RRM test cases</w:t>
      </w:r>
      <w:r w:rsidR="00E21DC7">
        <w:rPr>
          <w:rFonts w:ascii="Arial" w:eastAsia="Yu Mincho" w:hAnsi="Arial" w:cs="Arial"/>
          <w:kern w:val="2"/>
          <w:lang w:val="en-US" w:eastAsia="ja-JP"/>
        </w:rPr>
        <w:t>,</w:t>
      </w:r>
      <w:r w:rsidR="00E31EC2" w:rsidRPr="009E6EEC">
        <w:rPr>
          <w:rFonts w:ascii="Arial" w:eastAsia="Yu Mincho" w:hAnsi="Arial" w:cs="Arial"/>
          <w:kern w:val="2"/>
          <w:lang w:val="en-US" w:eastAsia="ja-JP"/>
        </w:rPr>
        <w:t xml:space="preserve"> Huawei, </w:t>
      </w:r>
      <w:proofErr w:type="spellStart"/>
      <w:r w:rsidR="00E31EC2" w:rsidRPr="009E6EEC">
        <w:rPr>
          <w:rFonts w:ascii="Arial" w:eastAsia="Yu Mincho" w:hAnsi="Arial" w:cs="Arial"/>
          <w:kern w:val="2"/>
          <w:lang w:val="en-US" w:eastAsia="ja-JP"/>
        </w:rPr>
        <w:t>Hisilicon</w:t>
      </w:r>
      <w:proofErr w:type="spellEnd"/>
    </w:p>
    <w:p w14:paraId="054CD34A" w14:textId="77777777" w:rsidR="001959AF" w:rsidRPr="00A21AE1"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highlight w:val="yellow"/>
          <w:lang w:val="en-US"/>
        </w:rPr>
      </w:pPr>
    </w:p>
    <w:p w14:paraId="0134B7EA" w14:textId="152DE574" w:rsidR="001959AF"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657770">
        <w:rPr>
          <w:rFonts w:ascii="Arial" w:eastAsia="等线" w:hAnsi="Arial" w:cs="Arial"/>
          <w:b/>
          <w:kern w:val="2"/>
          <w:sz w:val="22"/>
          <w:szCs w:val="24"/>
          <w:lang w:val="en-US"/>
        </w:rPr>
        <w:t>TR 38.905</w:t>
      </w:r>
      <w:r w:rsidRPr="00657770">
        <w:rPr>
          <w:rFonts w:ascii="Arial" w:eastAsia="等线" w:hAnsi="Arial" w:cs="Arial" w:hint="eastAsia"/>
          <w:b/>
          <w:kern w:val="2"/>
          <w:sz w:val="22"/>
          <w:szCs w:val="24"/>
          <w:lang w:val="en-US"/>
        </w:rPr>
        <w:t xml:space="preserve"> CRs</w:t>
      </w:r>
    </w:p>
    <w:p w14:paraId="379E407A" w14:textId="77777777" w:rsidR="00F852E1" w:rsidRDefault="00F852E1" w:rsidP="00F852E1">
      <w:pPr>
        <w:snapToGrid w:val="0"/>
        <w:ind w:firstLine="200"/>
        <w:rPr>
          <w:rFonts w:ascii="Arial" w:eastAsia="Yu Mincho" w:hAnsi="Arial" w:cs="Arial"/>
          <w:b/>
          <w:bCs/>
          <w:lang w:eastAsia="ja-JP"/>
        </w:rPr>
      </w:pPr>
      <w:r>
        <w:rPr>
          <w:rFonts w:ascii="Arial" w:eastAsia="Yu Mincho" w:hAnsi="Arial" w:cs="Arial"/>
          <w:b/>
          <w:bCs/>
          <w:lang w:eastAsia="ja-JP"/>
        </w:rPr>
        <w:t>RAN5#103</w:t>
      </w:r>
    </w:p>
    <w:p w14:paraId="0970F299" w14:textId="05C60911" w:rsidR="00615418" w:rsidRDefault="00657770" w:rsidP="003E46E8">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E31EC2">
        <w:rPr>
          <w:rFonts w:ascii="Arial" w:eastAsia="Yu Mincho" w:hAnsi="Arial" w:cs="Arial"/>
          <w:kern w:val="2"/>
          <w:lang w:val="en-US" w:eastAsia="ja-JP"/>
        </w:rPr>
        <w:t>R5-243618</w:t>
      </w:r>
      <w:r w:rsidR="00E31EC2" w:rsidRPr="009E6EEC">
        <w:rPr>
          <w:rFonts w:ascii="Arial" w:eastAsia="Yu Mincho" w:hAnsi="Arial" w:cs="Arial"/>
          <w:kern w:val="2"/>
          <w:lang w:val="en-US" w:eastAsia="ja-JP"/>
        </w:rPr>
        <w:t xml:space="preserve">, </w:t>
      </w:r>
      <w:r w:rsidR="003E46E8" w:rsidRPr="003E46E8">
        <w:rPr>
          <w:rFonts w:ascii="Arial" w:eastAsia="Yu Mincho" w:hAnsi="Arial" w:cs="Arial"/>
          <w:kern w:val="2"/>
          <w:lang w:val="en-US" w:eastAsia="ja-JP"/>
        </w:rPr>
        <w:t>Adding TP analysis for new FR1 test case 6.3A.3.6 and 6.3A.3.7</w:t>
      </w:r>
      <w:r w:rsidR="003E46E8">
        <w:rPr>
          <w:rFonts w:ascii="Arial" w:eastAsia="Yu Mincho" w:hAnsi="Arial" w:cs="Arial"/>
          <w:kern w:val="2"/>
          <w:lang w:val="en-US" w:eastAsia="ja-JP"/>
        </w:rPr>
        <w:t xml:space="preserve">, </w:t>
      </w:r>
      <w:r w:rsidR="00302AD7">
        <w:rPr>
          <w:rFonts w:ascii="Arial" w:eastAsia="Yu Mincho" w:hAnsi="Arial" w:cs="Arial"/>
          <w:kern w:val="2"/>
          <w:lang w:val="en-US" w:eastAsia="ja-JP"/>
        </w:rPr>
        <w:t xml:space="preserve">Huawei, </w:t>
      </w:r>
      <w:proofErr w:type="spellStart"/>
      <w:r w:rsidR="00302AD7">
        <w:rPr>
          <w:rFonts w:ascii="Arial" w:eastAsia="Yu Mincho" w:hAnsi="Arial" w:cs="Arial"/>
          <w:kern w:val="2"/>
          <w:lang w:val="en-US" w:eastAsia="ja-JP"/>
        </w:rPr>
        <w:t>Hisilicon</w:t>
      </w:r>
      <w:proofErr w:type="spellEnd"/>
    </w:p>
    <w:p w14:paraId="61207BF5" w14:textId="0941BA2D" w:rsidR="000C0187" w:rsidRPr="00E31EC2" w:rsidRDefault="002F3E61" w:rsidP="002F3E61">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2F3E61">
        <w:rPr>
          <w:rFonts w:ascii="Arial" w:eastAsia="Yu Mincho" w:hAnsi="Arial" w:cs="Arial"/>
          <w:kern w:val="2"/>
          <w:lang w:val="en-US" w:eastAsia="ja-JP"/>
        </w:rPr>
        <w:t>R5-243796</w:t>
      </w:r>
      <w:r w:rsidR="00E31EC2" w:rsidRPr="004D6004">
        <w:rPr>
          <w:rFonts w:ascii="Arial" w:eastAsia="Yu Mincho" w:hAnsi="Arial" w:cs="Arial"/>
          <w:kern w:val="2"/>
          <w:lang w:val="en-US" w:eastAsia="ja-JP"/>
        </w:rPr>
        <w:t>,</w:t>
      </w:r>
      <w:r w:rsidR="00E31EC2" w:rsidRPr="00E31EC2">
        <w:rPr>
          <w:rFonts w:ascii="Arial" w:eastAsia="Yu Mincho" w:hAnsi="Arial" w:cs="Arial"/>
          <w:kern w:val="2"/>
          <w:lang w:val="en-US" w:eastAsia="ja-JP"/>
        </w:rPr>
        <w:t xml:space="preserve"> </w:t>
      </w:r>
      <w:r w:rsidR="007C1715" w:rsidRPr="007C1715">
        <w:rPr>
          <w:rFonts w:ascii="Arial" w:eastAsia="Yu Mincho" w:hAnsi="Arial" w:cs="Arial"/>
          <w:kern w:val="2"/>
          <w:lang w:val="en-US" w:eastAsia="ja-JP"/>
        </w:rPr>
        <w:t>Adding TP analysis for new SUL test case 6.3C.3.6</w:t>
      </w:r>
      <w:r w:rsidR="007C1715">
        <w:rPr>
          <w:rFonts w:ascii="Arial" w:eastAsia="Yu Mincho" w:hAnsi="Arial" w:cs="Arial"/>
          <w:kern w:val="2"/>
          <w:lang w:val="en-US" w:eastAsia="ja-JP"/>
        </w:rPr>
        <w:t xml:space="preserve">, </w:t>
      </w:r>
      <w:r w:rsidR="00E31EC2" w:rsidRPr="00E31EC2">
        <w:rPr>
          <w:rFonts w:ascii="Arial" w:eastAsia="Yu Mincho" w:hAnsi="Arial" w:cs="Arial"/>
          <w:kern w:val="2"/>
          <w:lang w:val="en-US" w:eastAsia="ja-JP"/>
        </w:rPr>
        <w:t xml:space="preserve">Huawei, </w:t>
      </w:r>
      <w:proofErr w:type="spellStart"/>
      <w:r w:rsidR="00E31EC2" w:rsidRPr="00E31EC2">
        <w:rPr>
          <w:rFonts w:ascii="Arial" w:eastAsia="Yu Mincho" w:hAnsi="Arial" w:cs="Arial"/>
          <w:kern w:val="2"/>
          <w:lang w:val="en-US" w:eastAsia="ja-JP"/>
        </w:rPr>
        <w:t>Hisilicon</w:t>
      </w:r>
      <w:proofErr w:type="spellEnd"/>
    </w:p>
    <w:p w14:paraId="61ADC771" w14:textId="29289C94" w:rsidR="00FF7CCD" w:rsidRDefault="00FF7CCD"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160B95C9" w14:textId="6B6373D6" w:rsidR="00FA436E" w:rsidRDefault="00FA436E"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615FB667" w14:textId="77777777" w:rsidR="00FA436E" w:rsidRPr="001959AF" w:rsidRDefault="00FA436E"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lastRenderedPageBreak/>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D6E0D" w14:textId="77777777" w:rsidR="00FE16D8" w:rsidRDefault="00FE16D8">
      <w:r>
        <w:separator/>
      </w:r>
    </w:p>
  </w:endnote>
  <w:endnote w:type="continuationSeparator" w:id="0">
    <w:p w14:paraId="179EAB0D" w14:textId="77777777" w:rsidR="00FE16D8" w:rsidRDefault="00FE1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2FD252FE"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1C778E">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1C778E">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D84C3" w14:textId="77777777" w:rsidR="00FE16D8" w:rsidRDefault="00FE16D8">
      <w:r>
        <w:separator/>
      </w:r>
    </w:p>
  </w:footnote>
  <w:footnote w:type="continuationSeparator" w:id="0">
    <w:p w14:paraId="12A18E10" w14:textId="77777777" w:rsidR="00FE16D8" w:rsidRDefault="00FE16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E5CE5"/>
    <w:multiLevelType w:val="singleLevel"/>
    <w:tmpl w:val="02D26D76"/>
    <w:lvl w:ilvl="0">
      <w:start w:val="1"/>
      <w:numFmt w:val="decimal"/>
      <w:lvlText w:val="[%1]"/>
      <w:lvlJc w:val="left"/>
      <w:pPr>
        <w:ind w:left="845" w:hanging="420"/>
      </w:pPr>
      <w:rPr>
        <w:rFonts w:hint="eastAsia"/>
        <w:b w:val="0"/>
        <w:bCs/>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18"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AE7383E"/>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25"/>
  </w:num>
  <w:num w:numId="4">
    <w:abstractNumId w:val="22"/>
  </w:num>
  <w:num w:numId="5">
    <w:abstractNumId w:val="10"/>
  </w:num>
  <w:num w:numId="6">
    <w:abstractNumId w:val="27"/>
  </w:num>
  <w:num w:numId="7">
    <w:abstractNumId w:val="3"/>
  </w:num>
  <w:num w:numId="8">
    <w:abstractNumId w:val="9"/>
  </w:num>
  <w:num w:numId="9">
    <w:abstractNumId w:val="19"/>
  </w:num>
  <w:num w:numId="10">
    <w:abstractNumId w:val="28"/>
  </w:num>
  <w:num w:numId="11">
    <w:abstractNumId w:val="20"/>
  </w:num>
  <w:num w:numId="12">
    <w:abstractNumId w:val="16"/>
  </w:num>
  <w:num w:numId="13">
    <w:abstractNumId w:val="24"/>
  </w:num>
  <w:num w:numId="14">
    <w:abstractNumId w:val="6"/>
  </w:num>
  <w:num w:numId="15">
    <w:abstractNumId w:val="15"/>
  </w:num>
  <w:num w:numId="16">
    <w:abstractNumId w:val="5"/>
  </w:num>
  <w:num w:numId="17">
    <w:abstractNumId w:val="13"/>
  </w:num>
  <w:num w:numId="18">
    <w:abstractNumId w:val="7"/>
  </w:num>
  <w:num w:numId="19">
    <w:abstractNumId w:val="18"/>
  </w:num>
  <w:num w:numId="20">
    <w:abstractNumId w:val="8"/>
  </w:num>
  <w:num w:numId="21">
    <w:abstractNumId w:val="21"/>
  </w:num>
  <w:num w:numId="22">
    <w:abstractNumId w:val="0"/>
  </w:num>
  <w:num w:numId="23">
    <w:abstractNumId w:val="14"/>
  </w:num>
  <w:num w:numId="24">
    <w:abstractNumId w:val="4"/>
  </w:num>
  <w:num w:numId="25">
    <w:abstractNumId w:val="1"/>
  </w:num>
  <w:num w:numId="26">
    <w:abstractNumId w:val="23"/>
  </w:num>
  <w:num w:numId="27">
    <w:abstractNumId w:val="17"/>
  </w:num>
  <w:num w:numId="28">
    <w:abstractNumId w:val="12"/>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54"/>
    <w:rsid w:val="00007BD0"/>
    <w:rsid w:val="0001131E"/>
    <w:rsid w:val="00011C3B"/>
    <w:rsid w:val="00011F33"/>
    <w:rsid w:val="000235CB"/>
    <w:rsid w:val="000276C5"/>
    <w:rsid w:val="00036B60"/>
    <w:rsid w:val="0004456C"/>
    <w:rsid w:val="0005259B"/>
    <w:rsid w:val="00053FEE"/>
    <w:rsid w:val="00060AE4"/>
    <w:rsid w:val="000746A7"/>
    <w:rsid w:val="00087E10"/>
    <w:rsid w:val="000910BB"/>
    <w:rsid w:val="000926AF"/>
    <w:rsid w:val="000A3ED2"/>
    <w:rsid w:val="000A487A"/>
    <w:rsid w:val="000A7C23"/>
    <w:rsid w:val="000C00FA"/>
    <w:rsid w:val="000C0187"/>
    <w:rsid w:val="000C360E"/>
    <w:rsid w:val="000C51AA"/>
    <w:rsid w:val="000D17BC"/>
    <w:rsid w:val="000D2186"/>
    <w:rsid w:val="000E4F35"/>
    <w:rsid w:val="000F6C1C"/>
    <w:rsid w:val="00110BAE"/>
    <w:rsid w:val="00116F4B"/>
    <w:rsid w:val="001229F4"/>
    <w:rsid w:val="0012728E"/>
    <w:rsid w:val="00137471"/>
    <w:rsid w:val="00143B1A"/>
    <w:rsid w:val="00150FD3"/>
    <w:rsid w:val="00184428"/>
    <w:rsid w:val="00193D7E"/>
    <w:rsid w:val="001959AF"/>
    <w:rsid w:val="001A248F"/>
    <w:rsid w:val="001A3B5F"/>
    <w:rsid w:val="001A4904"/>
    <w:rsid w:val="001A517F"/>
    <w:rsid w:val="001A5272"/>
    <w:rsid w:val="001A659D"/>
    <w:rsid w:val="001B51AB"/>
    <w:rsid w:val="001B5CA8"/>
    <w:rsid w:val="001C4490"/>
    <w:rsid w:val="001C778E"/>
    <w:rsid w:val="001D0546"/>
    <w:rsid w:val="001D2C1A"/>
    <w:rsid w:val="001D3BA2"/>
    <w:rsid w:val="001D44B7"/>
    <w:rsid w:val="001E0075"/>
    <w:rsid w:val="001E4E22"/>
    <w:rsid w:val="001F1B1F"/>
    <w:rsid w:val="001F2A20"/>
    <w:rsid w:val="001F486F"/>
    <w:rsid w:val="0020003A"/>
    <w:rsid w:val="00204750"/>
    <w:rsid w:val="00207DC4"/>
    <w:rsid w:val="00217988"/>
    <w:rsid w:val="00222707"/>
    <w:rsid w:val="0022401B"/>
    <w:rsid w:val="0022485E"/>
    <w:rsid w:val="00243A99"/>
    <w:rsid w:val="002834BB"/>
    <w:rsid w:val="002843F7"/>
    <w:rsid w:val="0029567C"/>
    <w:rsid w:val="002A6F12"/>
    <w:rsid w:val="002C0B82"/>
    <w:rsid w:val="002F3E61"/>
    <w:rsid w:val="002F6ED2"/>
    <w:rsid w:val="00301B7A"/>
    <w:rsid w:val="00302AD7"/>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1A02"/>
    <w:rsid w:val="0039390A"/>
    <w:rsid w:val="00394AB0"/>
    <w:rsid w:val="00396252"/>
    <w:rsid w:val="003A4B47"/>
    <w:rsid w:val="003B24AF"/>
    <w:rsid w:val="003B7182"/>
    <w:rsid w:val="003D087F"/>
    <w:rsid w:val="003D0EF4"/>
    <w:rsid w:val="003D5036"/>
    <w:rsid w:val="003D6EFF"/>
    <w:rsid w:val="003D764D"/>
    <w:rsid w:val="003E3A1A"/>
    <w:rsid w:val="003E46E8"/>
    <w:rsid w:val="003F1B9F"/>
    <w:rsid w:val="003F38BF"/>
    <w:rsid w:val="0040091C"/>
    <w:rsid w:val="004041EA"/>
    <w:rsid w:val="00406D7A"/>
    <w:rsid w:val="004121B8"/>
    <w:rsid w:val="004258BA"/>
    <w:rsid w:val="00430959"/>
    <w:rsid w:val="00447900"/>
    <w:rsid w:val="004531C9"/>
    <w:rsid w:val="00457D91"/>
    <w:rsid w:val="00460C31"/>
    <w:rsid w:val="00464E5B"/>
    <w:rsid w:val="0047055A"/>
    <w:rsid w:val="00474450"/>
    <w:rsid w:val="004810A1"/>
    <w:rsid w:val="004873E6"/>
    <w:rsid w:val="004A6E6D"/>
    <w:rsid w:val="004B15B8"/>
    <w:rsid w:val="004B3950"/>
    <w:rsid w:val="004B566C"/>
    <w:rsid w:val="004B7B48"/>
    <w:rsid w:val="004D4AB1"/>
    <w:rsid w:val="004D6004"/>
    <w:rsid w:val="004E386F"/>
    <w:rsid w:val="004F218A"/>
    <w:rsid w:val="004F64E0"/>
    <w:rsid w:val="0050334E"/>
    <w:rsid w:val="00505387"/>
    <w:rsid w:val="00512DF7"/>
    <w:rsid w:val="005141E7"/>
    <w:rsid w:val="00517E63"/>
    <w:rsid w:val="00526B0D"/>
    <w:rsid w:val="00537AB8"/>
    <w:rsid w:val="00542949"/>
    <w:rsid w:val="0055346F"/>
    <w:rsid w:val="0055426E"/>
    <w:rsid w:val="005579FF"/>
    <w:rsid w:val="0056414E"/>
    <w:rsid w:val="005776DD"/>
    <w:rsid w:val="00582117"/>
    <w:rsid w:val="0058478F"/>
    <w:rsid w:val="005909B9"/>
    <w:rsid w:val="00593315"/>
    <w:rsid w:val="005938A1"/>
    <w:rsid w:val="005A170D"/>
    <w:rsid w:val="005A31D7"/>
    <w:rsid w:val="005A6C96"/>
    <w:rsid w:val="005C00CB"/>
    <w:rsid w:val="005D0418"/>
    <w:rsid w:val="005E1D58"/>
    <w:rsid w:val="005E44A8"/>
    <w:rsid w:val="00606ADD"/>
    <w:rsid w:val="00610E37"/>
    <w:rsid w:val="00615418"/>
    <w:rsid w:val="006207ED"/>
    <w:rsid w:val="00626BC9"/>
    <w:rsid w:val="0064500B"/>
    <w:rsid w:val="006458DF"/>
    <w:rsid w:val="00650D52"/>
    <w:rsid w:val="00657770"/>
    <w:rsid w:val="006615B2"/>
    <w:rsid w:val="00662313"/>
    <w:rsid w:val="00665963"/>
    <w:rsid w:val="006708B7"/>
    <w:rsid w:val="00673911"/>
    <w:rsid w:val="0067526E"/>
    <w:rsid w:val="006764C9"/>
    <w:rsid w:val="006870C9"/>
    <w:rsid w:val="006A3ADF"/>
    <w:rsid w:val="006A7BCB"/>
    <w:rsid w:val="006B4C1E"/>
    <w:rsid w:val="006C090F"/>
    <w:rsid w:val="006C4E32"/>
    <w:rsid w:val="006C56D8"/>
    <w:rsid w:val="006D07AE"/>
    <w:rsid w:val="006D1C93"/>
    <w:rsid w:val="006E3F11"/>
    <w:rsid w:val="006E526C"/>
    <w:rsid w:val="006F16DA"/>
    <w:rsid w:val="007011B4"/>
    <w:rsid w:val="00701410"/>
    <w:rsid w:val="007113A1"/>
    <w:rsid w:val="00714D27"/>
    <w:rsid w:val="00721CF6"/>
    <w:rsid w:val="00723E46"/>
    <w:rsid w:val="00733826"/>
    <w:rsid w:val="00766CFB"/>
    <w:rsid w:val="00774FEA"/>
    <w:rsid w:val="00775031"/>
    <w:rsid w:val="007816FF"/>
    <w:rsid w:val="00783B44"/>
    <w:rsid w:val="00785028"/>
    <w:rsid w:val="007A3A5A"/>
    <w:rsid w:val="007A4370"/>
    <w:rsid w:val="007B3BBD"/>
    <w:rsid w:val="007C08F9"/>
    <w:rsid w:val="007C1715"/>
    <w:rsid w:val="007E1D15"/>
    <w:rsid w:val="007E1DEA"/>
    <w:rsid w:val="007E2202"/>
    <w:rsid w:val="008145EA"/>
    <w:rsid w:val="00815869"/>
    <w:rsid w:val="00816B81"/>
    <w:rsid w:val="00823B90"/>
    <w:rsid w:val="0083266E"/>
    <w:rsid w:val="008546E5"/>
    <w:rsid w:val="00865EA8"/>
    <w:rsid w:val="008678F0"/>
    <w:rsid w:val="00871653"/>
    <w:rsid w:val="00880684"/>
    <w:rsid w:val="00881D74"/>
    <w:rsid w:val="00881E7B"/>
    <w:rsid w:val="008836AC"/>
    <w:rsid w:val="00887422"/>
    <w:rsid w:val="0089166C"/>
    <w:rsid w:val="00893204"/>
    <w:rsid w:val="008960DE"/>
    <w:rsid w:val="008A36DF"/>
    <w:rsid w:val="008A375E"/>
    <w:rsid w:val="008C1698"/>
    <w:rsid w:val="008C1A3D"/>
    <w:rsid w:val="008C646C"/>
    <w:rsid w:val="008D01C3"/>
    <w:rsid w:val="008D1E13"/>
    <w:rsid w:val="008D6549"/>
    <w:rsid w:val="008D70D2"/>
    <w:rsid w:val="00900AE8"/>
    <w:rsid w:val="00900DAD"/>
    <w:rsid w:val="00912EF5"/>
    <w:rsid w:val="0091408E"/>
    <w:rsid w:val="009301AC"/>
    <w:rsid w:val="009378CA"/>
    <w:rsid w:val="009466CE"/>
    <w:rsid w:val="0095025E"/>
    <w:rsid w:val="00955C4C"/>
    <w:rsid w:val="0097628D"/>
    <w:rsid w:val="009840CD"/>
    <w:rsid w:val="00990FAF"/>
    <w:rsid w:val="00995338"/>
    <w:rsid w:val="00996777"/>
    <w:rsid w:val="009A5DE1"/>
    <w:rsid w:val="009C0BC7"/>
    <w:rsid w:val="009C6592"/>
    <w:rsid w:val="009D1836"/>
    <w:rsid w:val="009D1D44"/>
    <w:rsid w:val="009E209B"/>
    <w:rsid w:val="009E6EEC"/>
    <w:rsid w:val="009F0747"/>
    <w:rsid w:val="00A02938"/>
    <w:rsid w:val="00A03514"/>
    <w:rsid w:val="00A0480C"/>
    <w:rsid w:val="00A144E7"/>
    <w:rsid w:val="00A17079"/>
    <w:rsid w:val="00A21AE1"/>
    <w:rsid w:val="00A36DF1"/>
    <w:rsid w:val="00A40BB7"/>
    <w:rsid w:val="00A448C3"/>
    <w:rsid w:val="00A458D4"/>
    <w:rsid w:val="00A46FB7"/>
    <w:rsid w:val="00A508C3"/>
    <w:rsid w:val="00A53118"/>
    <w:rsid w:val="00A86AB5"/>
    <w:rsid w:val="00A97226"/>
    <w:rsid w:val="00AA0E64"/>
    <w:rsid w:val="00AA142F"/>
    <w:rsid w:val="00AA53DB"/>
    <w:rsid w:val="00AA7264"/>
    <w:rsid w:val="00AB0861"/>
    <w:rsid w:val="00AB239A"/>
    <w:rsid w:val="00AC39FB"/>
    <w:rsid w:val="00AD51D1"/>
    <w:rsid w:val="00AD53C7"/>
    <w:rsid w:val="00AD7ADC"/>
    <w:rsid w:val="00AE08EB"/>
    <w:rsid w:val="00AF17B1"/>
    <w:rsid w:val="00AF3414"/>
    <w:rsid w:val="00B00BBE"/>
    <w:rsid w:val="00B05C93"/>
    <w:rsid w:val="00B10710"/>
    <w:rsid w:val="00B16605"/>
    <w:rsid w:val="00B208FA"/>
    <w:rsid w:val="00B23CF9"/>
    <w:rsid w:val="00B25C12"/>
    <w:rsid w:val="00B2766F"/>
    <w:rsid w:val="00B31ABC"/>
    <w:rsid w:val="00B445ED"/>
    <w:rsid w:val="00B611CC"/>
    <w:rsid w:val="00B627E9"/>
    <w:rsid w:val="00B6300F"/>
    <w:rsid w:val="00B70389"/>
    <w:rsid w:val="00B84623"/>
    <w:rsid w:val="00BA494B"/>
    <w:rsid w:val="00BA51EF"/>
    <w:rsid w:val="00BA64E3"/>
    <w:rsid w:val="00BB66D5"/>
    <w:rsid w:val="00BC7E6E"/>
    <w:rsid w:val="00BD583A"/>
    <w:rsid w:val="00BE1D1F"/>
    <w:rsid w:val="00BE256D"/>
    <w:rsid w:val="00BE3060"/>
    <w:rsid w:val="00BE5E66"/>
    <w:rsid w:val="00BE6BBA"/>
    <w:rsid w:val="00C00281"/>
    <w:rsid w:val="00C05625"/>
    <w:rsid w:val="00C05870"/>
    <w:rsid w:val="00C1751E"/>
    <w:rsid w:val="00C17C6C"/>
    <w:rsid w:val="00C21339"/>
    <w:rsid w:val="00C266F9"/>
    <w:rsid w:val="00C371EA"/>
    <w:rsid w:val="00C421F4"/>
    <w:rsid w:val="00C445AD"/>
    <w:rsid w:val="00C44CBA"/>
    <w:rsid w:val="00C458F0"/>
    <w:rsid w:val="00C4666A"/>
    <w:rsid w:val="00C479A3"/>
    <w:rsid w:val="00C50477"/>
    <w:rsid w:val="00C67A18"/>
    <w:rsid w:val="00C74DAF"/>
    <w:rsid w:val="00C80116"/>
    <w:rsid w:val="00C87BFC"/>
    <w:rsid w:val="00C94341"/>
    <w:rsid w:val="00CA0BE1"/>
    <w:rsid w:val="00CA3024"/>
    <w:rsid w:val="00CC20A6"/>
    <w:rsid w:val="00CC63F2"/>
    <w:rsid w:val="00CD7C48"/>
    <w:rsid w:val="00CD7EAD"/>
    <w:rsid w:val="00CF1CC1"/>
    <w:rsid w:val="00CF5E71"/>
    <w:rsid w:val="00CF7FAC"/>
    <w:rsid w:val="00D160C1"/>
    <w:rsid w:val="00D17794"/>
    <w:rsid w:val="00D22398"/>
    <w:rsid w:val="00D27911"/>
    <w:rsid w:val="00D35E6C"/>
    <w:rsid w:val="00D42DDD"/>
    <w:rsid w:val="00D436CF"/>
    <w:rsid w:val="00D44DB8"/>
    <w:rsid w:val="00D45B2F"/>
    <w:rsid w:val="00D46E88"/>
    <w:rsid w:val="00D60BD6"/>
    <w:rsid w:val="00D613A9"/>
    <w:rsid w:val="00D67E61"/>
    <w:rsid w:val="00D70D86"/>
    <w:rsid w:val="00D76BA4"/>
    <w:rsid w:val="00D8021D"/>
    <w:rsid w:val="00D82D10"/>
    <w:rsid w:val="00D86784"/>
    <w:rsid w:val="00D91741"/>
    <w:rsid w:val="00D920E6"/>
    <w:rsid w:val="00D93EF4"/>
    <w:rsid w:val="00D97D32"/>
    <w:rsid w:val="00DA004C"/>
    <w:rsid w:val="00DB37C0"/>
    <w:rsid w:val="00DC3E21"/>
    <w:rsid w:val="00DD0E66"/>
    <w:rsid w:val="00DE0236"/>
    <w:rsid w:val="00DE2A08"/>
    <w:rsid w:val="00DE2B4D"/>
    <w:rsid w:val="00E00E44"/>
    <w:rsid w:val="00E01570"/>
    <w:rsid w:val="00E049A8"/>
    <w:rsid w:val="00E06B92"/>
    <w:rsid w:val="00E12ECB"/>
    <w:rsid w:val="00E1451F"/>
    <w:rsid w:val="00E15A72"/>
    <w:rsid w:val="00E15E28"/>
    <w:rsid w:val="00E16577"/>
    <w:rsid w:val="00E21DC7"/>
    <w:rsid w:val="00E26DBE"/>
    <w:rsid w:val="00E31EC2"/>
    <w:rsid w:val="00E36051"/>
    <w:rsid w:val="00E544FA"/>
    <w:rsid w:val="00E55E83"/>
    <w:rsid w:val="00E5792E"/>
    <w:rsid w:val="00E6077C"/>
    <w:rsid w:val="00E635F2"/>
    <w:rsid w:val="00E6618E"/>
    <w:rsid w:val="00E77436"/>
    <w:rsid w:val="00E816BA"/>
    <w:rsid w:val="00E82C8E"/>
    <w:rsid w:val="00E87CFA"/>
    <w:rsid w:val="00E93D77"/>
    <w:rsid w:val="00E94196"/>
    <w:rsid w:val="00E95264"/>
    <w:rsid w:val="00EA2172"/>
    <w:rsid w:val="00EA2DC1"/>
    <w:rsid w:val="00EC5571"/>
    <w:rsid w:val="00ED0E8F"/>
    <w:rsid w:val="00ED273A"/>
    <w:rsid w:val="00EE1504"/>
    <w:rsid w:val="00EE349F"/>
    <w:rsid w:val="00EE3B5B"/>
    <w:rsid w:val="00EE4CC9"/>
    <w:rsid w:val="00EF3B84"/>
    <w:rsid w:val="00EF4800"/>
    <w:rsid w:val="00EF674A"/>
    <w:rsid w:val="00EF772A"/>
    <w:rsid w:val="00F00A3D"/>
    <w:rsid w:val="00F17CA4"/>
    <w:rsid w:val="00F20B7B"/>
    <w:rsid w:val="00F22D65"/>
    <w:rsid w:val="00F24DDD"/>
    <w:rsid w:val="00F2770B"/>
    <w:rsid w:val="00F42416"/>
    <w:rsid w:val="00F549A3"/>
    <w:rsid w:val="00F55CBF"/>
    <w:rsid w:val="00F72B10"/>
    <w:rsid w:val="00F77359"/>
    <w:rsid w:val="00F852E1"/>
    <w:rsid w:val="00F86A73"/>
    <w:rsid w:val="00FA436E"/>
    <w:rsid w:val="00FA52E3"/>
    <w:rsid w:val="00FA58DA"/>
    <w:rsid w:val="00FC345B"/>
    <w:rsid w:val="00FC555E"/>
    <w:rsid w:val="00FD4E37"/>
    <w:rsid w:val="00FE16D8"/>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840CD"/>
    <w:pPr>
      <w:spacing w:before="180"/>
      <w:ind w:left="2693" w:hanging="2693"/>
    </w:pPr>
    <w:rPr>
      <w:b/>
    </w:rPr>
  </w:style>
  <w:style w:type="paragraph" w:styleId="10">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9840CD"/>
    <w:pPr>
      <w:ind w:left="1701" w:hanging="1701"/>
    </w:pPr>
  </w:style>
  <w:style w:type="paragraph" w:styleId="40">
    <w:name w:val="toc 4"/>
    <w:basedOn w:val="30"/>
    <w:rsid w:val="009840CD"/>
    <w:pPr>
      <w:ind w:left="1418" w:hanging="1418"/>
    </w:pPr>
  </w:style>
  <w:style w:type="paragraph" w:styleId="30">
    <w:name w:val="toc 3"/>
    <w:basedOn w:val="20"/>
    <w:rsid w:val="009840CD"/>
    <w:pPr>
      <w:ind w:left="1134" w:hanging="1134"/>
    </w:pPr>
  </w:style>
  <w:style w:type="paragraph" w:styleId="20">
    <w:name w:val="toc 2"/>
    <w:basedOn w:val="10"/>
    <w:rsid w:val="009840CD"/>
    <w:pPr>
      <w:keepNext w:val="0"/>
      <w:spacing w:before="0"/>
      <w:ind w:left="851" w:hanging="851"/>
    </w:pPr>
    <w:rPr>
      <w:sz w:val="20"/>
    </w:rPr>
  </w:style>
  <w:style w:type="paragraph" w:styleId="21">
    <w:name w:val="index 2"/>
    <w:basedOn w:val="11"/>
    <w:rsid w:val="009840CD"/>
    <w:pPr>
      <w:ind w:left="284"/>
    </w:pPr>
  </w:style>
  <w:style w:type="paragraph" w:styleId="11">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2">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90">
    <w:name w:val="toc 9"/>
    <w:basedOn w:val="80"/>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61">
    <w:name w:val="toc 6"/>
    <w:basedOn w:val="50"/>
    <w:next w:val="a0"/>
    <w:rsid w:val="009840CD"/>
    <w:pPr>
      <w:ind w:left="1985" w:hanging="1985"/>
    </w:pPr>
  </w:style>
  <w:style w:type="paragraph" w:styleId="71">
    <w:name w:val="toc 7"/>
    <w:basedOn w:val="61"/>
    <w:next w:val="a0"/>
    <w:rsid w:val="009840CD"/>
    <w:pPr>
      <w:ind w:left="2268" w:hanging="2268"/>
    </w:pPr>
  </w:style>
  <w:style w:type="paragraph" w:styleId="23">
    <w:name w:val="List Bullet 2"/>
    <w:aliases w:val="lb2"/>
    <w:basedOn w:val="aa"/>
    <w:rsid w:val="009840CD"/>
    <w:pPr>
      <w:ind w:left="851"/>
    </w:pPr>
  </w:style>
  <w:style w:type="paragraph" w:styleId="31">
    <w:name w:val="List Bullet 3"/>
    <w:basedOn w:val="23"/>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4">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840CD"/>
    <w:pPr>
      <w:ind w:left="1135"/>
    </w:pPr>
  </w:style>
  <w:style w:type="paragraph" w:styleId="41">
    <w:name w:val="List 4"/>
    <w:basedOn w:val="32"/>
    <w:rsid w:val="009840CD"/>
    <w:pPr>
      <w:ind w:left="1418"/>
    </w:pPr>
  </w:style>
  <w:style w:type="paragraph" w:styleId="51">
    <w:name w:val="List 5"/>
    <w:basedOn w:val="41"/>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2">
    <w:name w:val="List Bullet 4"/>
    <w:basedOn w:val="31"/>
    <w:rsid w:val="009840CD"/>
    <w:pPr>
      <w:ind w:left="1418"/>
    </w:pPr>
  </w:style>
  <w:style w:type="paragraph" w:styleId="52">
    <w:name w:val="List Bullet 5"/>
    <w:basedOn w:val="42"/>
    <w:rsid w:val="009840CD"/>
    <w:pPr>
      <w:ind w:left="1702"/>
    </w:pPr>
  </w:style>
  <w:style w:type="paragraph" w:customStyle="1" w:styleId="B1">
    <w:name w:val="B1"/>
    <w:basedOn w:val="ab"/>
    <w:link w:val="B1Char1"/>
    <w:rsid w:val="009840CD"/>
  </w:style>
  <w:style w:type="paragraph" w:customStyle="1" w:styleId="B2">
    <w:name w:val="B2"/>
    <w:basedOn w:val="24"/>
    <w:rsid w:val="009840CD"/>
  </w:style>
  <w:style w:type="paragraph" w:customStyle="1" w:styleId="B3">
    <w:name w:val="B3"/>
    <w:basedOn w:val="32"/>
    <w:rsid w:val="009840CD"/>
  </w:style>
  <w:style w:type="paragraph" w:customStyle="1" w:styleId="B4">
    <w:name w:val="B4"/>
    <w:basedOn w:val="41"/>
    <w:rsid w:val="009840CD"/>
  </w:style>
  <w:style w:type="paragraph" w:customStyle="1" w:styleId="B5">
    <w:name w:val="B5"/>
    <w:basedOn w:val="51"/>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41880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191624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328</TotalTime>
  <Pages>4</Pages>
  <Words>1011</Words>
  <Characters>5767</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CTC-Lu YANG</cp:lastModifiedBy>
  <cp:revision>141</cp:revision>
  <dcterms:created xsi:type="dcterms:W3CDTF">2018-11-20T14:54:00Z</dcterms:created>
  <dcterms:modified xsi:type="dcterms:W3CDTF">2024-06-07T07:35:00Z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